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8C" w:rsidRPr="00AD0111" w:rsidRDefault="00784E8C" w:rsidP="00784E8C">
      <w:pPr>
        <w:jc w:val="center"/>
        <w:rPr>
          <w:rFonts w:ascii="Times New Roman" w:hAnsi="Times New Roman" w:cs="Times New Roman"/>
          <w:b/>
        </w:rPr>
      </w:pPr>
      <w:bookmarkStart w:id="0" w:name="_GoBack"/>
      <w:bookmarkEnd w:id="0"/>
      <w:r w:rsidRPr="00AD0111">
        <w:rPr>
          <w:rFonts w:ascii="Times New Roman" w:hAnsi="Times New Roman" w:cs="Times New Roman"/>
          <w:b/>
        </w:rPr>
        <w:t>Highlands at Ocean Point Condominium Association</w:t>
      </w:r>
    </w:p>
    <w:p w:rsidR="00784E8C" w:rsidRPr="00AD0111" w:rsidRDefault="00784E8C" w:rsidP="00784E8C">
      <w:pPr>
        <w:jc w:val="center"/>
        <w:rPr>
          <w:rFonts w:ascii="Times New Roman" w:hAnsi="Times New Roman" w:cs="Times New Roman"/>
          <w:b/>
        </w:rPr>
      </w:pPr>
      <w:r w:rsidRPr="00AD0111">
        <w:rPr>
          <w:rFonts w:ascii="Times New Roman" w:hAnsi="Times New Roman" w:cs="Times New Roman"/>
          <w:b/>
        </w:rPr>
        <w:t>Board of Trustees Meeting</w:t>
      </w:r>
    </w:p>
    <w:p w:rsidR="00784E8C" w:rsidRPr="00AD0111" w:rsidRDefault="002377BA" w:rsidP="00784E8C">
      <w:pPr>
        <w:shd w:val="clear" w:color="auto" w:fill="FFFFFF"/>
        <w:jc w:val="center"/>
        <w:rPr>
          <w:rFonts w:ascii="Times New Roman" w:eastAsia="Times New Roman" w:hAnsi="Times New Roman" w:cs="Times New Roman"/>
          <w:b/>
          <w:bCs/>
          <w:color w:val="222222"/>
        </w:rPr>
      </w:pPr>
      <w:r w:rsidRPr="00AD0111">
        <w:rPr>
          <w:rFonts w:ascii="Times New Roman" w:eastAsia="Times New Roman" w:hAnsi="Times New Roman" w:cs="Times New Roman"/>
          <w:b/>
          <w:bCs/>
          <w:color w:val="222222"/>
        </w:rPr>
        <w:t>June 27, 2017</w:t>
      </w:r>
    </w:p>
    <w:p w:rsidR="00784E8C" w:rsidRPr="00AD0111" w:rsidRDefault="00784E8C" w:rsidP="00784E8C">
      <w:pPr>
        <w:shd w:val="clear" w:color="auto" w:fill="FFFFFF"/>
        <w:jc w:val="center"/>
        <w:rPr>
          <w:rFonts w:ascii="Times New Roman" w:eastAsia="Times New Roman" w:hAnsi="Times New Roman" w:cs="Times New Roman"/>
          <w:b/>
          <w:bCs/>
        </w:rPr>
      </w:pPr>
      <w:r w:rsidRPr="00AD0111">
        <w:rPr>
          <w:rFonts w:ascii="Times New Roman" w:eastAsia="Times New Roman" w:hAnsi="Times New Roman" w:cs="Times New Roman"/>
          <w:b/>
          <w:bCs/>
        </w:rPr>
        <w:t>Pool Clubhouse</w:t>
      </w:r>
    </w:p>
    <w:p w:rsidR="00784E8C" w:rsidRPr="00AD0111" w:rsidRDefault="00784E8C" w:rsidP="00784E8C">
      <w:pPr>
        <w:spacing w:before="120"/>
        <w:rPr>
          <w:rFonts w:ascii="Times New Roman" w:hAnsi="Times New Roman" w:cs="Times New Roman"/>
        </w:rPr>
      </w:pPr>
    </w:p>
    <w:p w:rsidR="00784E8C" w:rsidRPr="00AD0111" w:rsidRDefault="00784E8C" w:rsidP="00784E8C">
      <w:pPr>
        <w:spacing w:before="120"/>
        <w:rPr>
          <w:rFonts w:ascii="Times New Roman" w:hAnsi="Times New Roman" w:cs="Times New Roman"/>
        </w:rPr>
      </w:pPr>
      <w:r w:rsidRPr="00AD0111">
        <w:rPr>
          <w:rFonts w:ascii="Times New Roman" w:hAnsi="Times New Roman" w:cs="Times New Roman"/>
          <w:b/>
        </w:rPr>
        <w:t>Attendance:</w:t>
      </w:r>
      <w:r w:rsidRPr="00AD0111">
        <w:rPr>
          <w:rFonts w:ascii="Times New Roman" w:hAnsi="Times New Roman" w:cs="Times New Roman"/>
        </w:rPr>
        <w:t xml:space="preserve">  Lesley Pitts (Chair), Helen Jones (Secretary), Gary Gersten (Treasurer), Pam Claughton, Emily Gallup.  </w:t>
      </w:r>
      <w:r w:rsidR="000A095D" w:rsidRPr="00AD0111">
        <w:rPr>
          <w:rFonts w:ascii="Times New Roman" w:hAnsi="Times New Roman" w:cs="Times New Roman"/>
        </w:rPr>
        <w:t xml:space="preserve">Onsite Property Manager </w:t>
      </w:r>
      <w:r w:rsidR="00AD2994" w:rsidRPr="00AD0111">
        <w:rPr>
          <w:rFonts w:ascii="Times New Roman" w:hAnsi="Times New Roman" w:cs="Times New Roman"/>
        </w:rPr>
        <w:t>BRG’s Shannon Swift.</w:t>
      </w:r>
      <w:r w:rsidR="001E12BD" w:rsidRPr="00AD0111">
        <w:rPr>
          <w:rFonts w:ascii="Times New Roman" w:hAnsi="Times New Roman" w:cs="Times New Roman"/>
        </w:rPr>
        <w:t xml:space="preserve"> Tony Baldwin joined the meeting in progress.</w:t>
      </w:r>
    </w:p>
    <w:p w:rsidR="00784E8C" w:rsidRPr="00AD0111" w:rsidRDefault="009B61BF" w:rsidP="00784E8C">
      <w:pPr>
        <w:spacing w:before="120"/>
        <w:rPr>
          <w:rFonts w:ascii="Times New Roman" w:hAnsi="Times New Roman" w:cs="Times New Roman"/>
          <w:i/>
        </w:rPr>
      </w:pPr>
      <w:r w:rsidRPr="00AD0111">
        <w:rPr>
          <w:rFonts w:ascii="Times New Roman" w:hAnsi="Times New Roman" w:cs="Times New Roman"/>
          <w:i/>
          <w:noProof/>
          <w:color w:val="FF0000"/>
        </w:rPr>
        <mc:AlternateContent>
          <mc:Choice Requires="wps">
            <w:drawing>
              <wp:anchor distT="45720" distB="45720" distL="114300" distR="114300" simplePos="0" relativeHeight="251659264" behindDoc="0" locked="0" layoutInCell="1" allowOverlap="1" wp14:anchorId="56703DD1" wp14:editId="2B004C39">
                <wp:simplePos x="0" y="0"/>
                <wp:positionH relativeFrom="column">
                  <wp:posOffset>-7620</wp:posOffset>
                </wp:positionH>
                <wp:positionV relativeFrom="paragraph">
                  <wp:posOffset>588645</wp:posOffset>
                </wp:positionV>
                <wp:extent cx="6239510" cy="306705"/>
                <wp:effectExtent l="0" t="0" r="2794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306705"/>
                        </a:xfrm>
                        <a:prstGeom prst="rect">
                          <a:avLst/>
                        </a:prstGeom>
                        <a:solidFill>
                          <a:srgbClr val="FFFFFF"/>
                        </a:solidFill>
                        <a:ln w="9525">
                          <a:solidFill>
                            <a:srgbClr val="000000"/>
                          </a:solidFill>
                          <a:miter lim="800000"/>
                          <a:headEnd/>
                          <a:tailEnd/>
                        </a:ln>
                      </wps:spPr>
                      <wps:txbx>
                        <w:txbxContent>
                          <w:p w:rsidR="00784E8C" w:rsidRPr="00A57467" w:rsidRDefault="004C1A72" w:rsidP="00784E8C">
                            <w:pPr>
                              <w:pStyle w:val="NormalWeb"/>
                              <w:shd w:val="clear" w:color="auto" w:fill="FFFFFF"/>
                              <w:spacing w:after="0" w:afterAutospacing="0"/>
                              <w:rPr>
                                <w:rFonts w:eastAsiaTheme="minorHAnsi"/>
                                <w:sz w:val="22"/>
                                <w:szCs w:val="22"/>
                              </w:rPr>
                            </w:pPr>
                            <w:r w:rsidRPr="00A57467">
                              <w:rPr>
                                <w:rFonts w:eastAsiaTheme="minorHAnsi"/>
                                <w:sz w:val="22"/>
                                <w:szCs w:val="22"/>
                              </w:rPr>
                              <w:t>No Board actions were taken at this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703DD1" id="_x0000_t202" coordsize="21600,21600" o:spt="202" path="m,l,21600r21600,l21600,xe">
                <v:stroke joinstyle="miter"/>
                <v:path gradientshapeok="t" o:connecttype="rect"/>
              </v:shapetype>
              <v:shape id="Text Box 2" o:spid="_x0000_s1026" type="#_x0000_t202" style="position:absolute;margin-left:-.6pt;margin-top:46.35pt;width:491.3pt;height:2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ydJAIAAEY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">
                <v:textbox>
                  <w:txbxContent>
                    <w:p w:rsidR="00784E8C" w:rsidRPr="00A57467" w:rsidRDefault="004C1A72" w:rsidP="00784E8C">
                      <w:pPr>
                        <w:pStyle w:val="NormalWeb"/>
                        <w:shd w:val="clear" w:color="auto" w:fill="FFFFFF"/>
                        <w:spacing w:after="0" w:afterAutospacing="0"/>
                        <w:rPr>
                          <w:rFonts w:eastAsiaTheme="minorHAnsi"/>
                          <w:sz w:val="22"/>
                          <w:szCs w:val="22"/>
                        </w:rPr>
                      </w:pPr>
                      <w:r w:rsidRPr="00A57467">
                        <w:rPr>
                          <w:rFonts w:eastAsiaTheme="minorHAnsi"/>
                          <w:sz w:val="22"/>
                          <w:szCs w:val="22"/>
                        </w:rPr>
                        <w:t>No Board actions were taken at this meeting.</w:t>
                      </w:r>
                    </w:p>
                  </w:txbxContent>
                </v:textbox>
                <w10:wrap type="square"/>
              </v:shape>
            </w:pict>
          </mc:Fallback>
        </mc:AlternateContent>
      </w:r>
      <w:r w:rsidR="00784E8C" w:rsidRPr="00AD0111">
        <w:rPr>
          <w:rFonts w:ascii="Times New Roman" w:hAnsi="Times New Roman" w:cs="Times New Roman"/>
          <w:b/>
        </w:rPr>
        <w:t>Observers:</w:t>
      </w:r>
      <w:r w:rsidR="00784E8C" w:rsidRPr="00AD0111">
        <w:rPr>
          <w:rFonts w:ascii="Times New Roman" w:hAnsi="Times New Roman" w:cs="Times New Roman"/>
        </w:rPr>
        <w:t xml:space="preserve">  </w:t>
      </w:r>
      <w:r w:rsidR="00AD2994" w:rsidRPr="00AD0111">
        <w:rPr>
          <w:rFonts w:ascii="Times New Roman" w:hAnsi="Times New Roman" w:cs="Times New Roman"/>
        </w:rPr>
        <w:t>And</w:t>
      </w:r>
      <w:r w:rsidR="002C7C96" w:rsidRPr="00AD0111">
        <w:rPr>
          <w:rFonts w:ascii="Times New Roman" w:hAnsi="Times New Roman" w:cs="Times New Roman"/>
        </w:rPr>
        <w:t>rea</w:t>
      </w:r>
      <w:r w:rsidR="00AD2994" w:rsidRPr="00AD0111">
        <w:rPr>
          <w:rFonts w:ascii="Times New Roman" w:hAnsi="Times New Roman" w:cs="Times New Roman"/>
        </w:rPr>
        <w:t xml:space="preserve"> Swart, Nancy Carini, </w:t>
      </w:r>
      <w:r w:rsidR="006E2E09" w:rsidRPr="00AD0111">
        <w:rPr>
          <w:rFonts w:ascii="Times New Roman" w:hAnsi="Times New Roman" w:cs="Times New Roman"/>
        </w:rPr>
        <w:t xml:space="preserve">Lou </w:t>
      </w:r>
      <w:r w:rsidR="006B5C21" w:rsidRPr="00AD0111">
        <w:rPr>
          <w:rFonts w:ascii="Times New Roman" w:hAnsi="Times New Roman" w:cs="Times New Roman"/>
        </w:rPr>
        <w:t xml:space="preserve">and Mary </w:t>
      </w:r>
      <w:r w:rsidR="006E2E09" w:rsidRPr="00AD0111">
        <w:rPr>
          <w:rFonts w:ascii="Times New Roman" w:hAnsi="Times New Roman" w:cs="Times New Roman"/>
        </w:rPr>
        <w:t xml:space="preserve">D’Ambrosio, </w:t>
      </w:r>
      <w:r w:rsidR="00AD2994" w:rsidRPr="00AD0111">
        <w:rPr>
          <w:rFonts w:ascii="Times New Roman" w:hAnsi="Times New Roman" w:cs="Times New Roman"/>
        </w:rPr>
        <w:t>Elaine Bean, Dan Lane, Carol Gregorio, Bill Nolan, Rita Potocsky, Jim and Donna Franke, Marie and Tom Young, Fran</w:t>
      </w:r>
      <w:r w:rsidR="006B5C21" w:rsidRPr="00AD0111">
        <w:rPr>
          <w:rFonts w:ascii="Times New Roman" w:hAnsi="Times New Roman" w:cs="Times New Roman"/>
        </w:rPr>
        <w:t xml:space="preserve"> Drolette.</w:t>
      </w:r>
      <w:r w:rsidR="00AD2994" w:rsidRPr="00AD0111">
        <w:rPr>
          <w:rFonts w:ascii="Times New Roman" w:hAnsi="Times New Roman" w:cs="Times New Roman"/>
        </w:rPr>
        <w:t xml:space="preserve"> </w:t>
      </w:r>
    </w:p>
    <w:p w:rsidR="00784E8C" w:rsidRPr="00AD0111" w:rsidRDefault="00784E8C" w:rsidP="00784E8C">
      <w:pPr>
        <w:spacing w:before="120"/>
        <w:rPr>
          <w:rFonts w:ascii="Times New Roman" w:hAnsi="Times New Roman" w:cs="Times New Roman"/>
        </w:rPr>
      </w:pPr>
      <w:r w:rsidRPr="00AD0111">
        <w:rPr>
          <w:rFonts w:ascii="Times New Roman" w:hAnsi="Times New Roman" w:cs="Times New Roman"/>
        </w:rPr>
        <w:t xml:space="preserve">At a regular meeting of the Highlands at Ocean Point Board of Trustees, held in the Pool Clubhouse on Monday evening, </w:t>
      </w:r>
      <w:r w:rsidR="002377BA" w:rsidRPr="00AD0111">
        <w:rPr>
          <w:rFonts w:ascii="Times New Roman" w:hAnsi="Times New Roman" w:cs="Times New Roman"/>
        </w:rPr>
        <w:t>June 27, 2017,</w:t>
      </w:r>
      <w:r w:rsidRPr="00AD0111">
        <w:rPr>
          <w:rFonts w:ascii="Times New Roman" w:hAnsi="Times New Roman" w:cs="Times New Roman"/>
        </w:rPr>
        <w:t xml:space="preserve"> the Chair called the meeting to order at 6:</w:t>
      </w:r>
      <w:r w:rsidR="006B5C21" w:rsidRPr="00AD0111">
        <w:rPr>
          <w:rFonts w:ascii="Times New Roman" w:hAnsi="Times New Roman" w:cs="Times New Roman"/>
        </w:rPr>
        <w:t>0</w:t>
      </w:r>
      <w:r w:rsidRPr="00AD0111">
        <w:rPr>
          <w:rFonts w:ascii="Times New Roman" w:hAnsi="Times New Roman" w:cs="Times New Roman"/>
        </w:rPr>
        <w:t>0</w:t>
      </w:r>
      <w:r w:rsidR="00082910" w:rsidRPr="00AD0111">
        <w:rPr>
          <w:rFonts w:ascii="Times New Roman" w:hAnsi="Times New Roman" w:cs="Times New Roman"/>
        </w:rPr>
        <w:t xml:space="preserve"> p.</w:t>
      </w:r>
      <w:r w:rsidR="006B5C21" w:rsidRPr="00AD0111">
        <w:rPr>
          <w:rFonts w:ascii="Times New Roman" w:hAnsi="Times New Roman" w:cs="Times New Roman"/>
        </w:rPr>
        <w:t>m.</w:t>
      </w:r>
      <w:r w:rsidRPr="00AD0111">
        <w:rPr>
          <w:rFonts w:ascii="Times New Roman" w:hAnsi="Times New Roman" w:cs="Times New Roman"/>
        </w:rPr>
        <w:t xml:space="preserve"> </w:t>
      </w:r>
    </w:p>
    <w:p w:rsidR="00245621" w:rsidRPr="00AD0111" w:rsidRDefault="009B61BF" w:rsidP="009B61BF">
      <w:pPr>
        <w:spacing w:before="120"/>
        <w:rPr>
          <w:rFonts w:ascii="Times New Roman" w:hAnsi="Times New Roman" w:cs="Times New Roman"/>
        </w:rPr>
      </w:pPr>
      <w:r w:rsidRPr="00AD0111">
        <w:rPr>
          <w:rFonts w:ascii="Times New Roman" w:hAnsi="Times New Roman" w:cs="Times New Roman"/>
        </w:rPr>
        <w:t xml:space="preserve">The Chair opened the meeting with a brief reminder that the acoustics in the clubhouse are poor, and </w:t>
      </w:r>
      <w:r w:rsidR="00251DB8" w:rsidRPr="00AD0111">
        <w:rPr>
          <w:rFonts w:ascii="Times New Roman" w:hAnsi="Times New Roman" w:cs="Times New Roman"/>
        </w:rPr>
        <w:t xml:space="preserve">requested </w:t>
      </w:r>
      <w:r w:rsidR="00245621" w:rsidRPr="00AD0111">
        <w:rPr>
          <w:rFonts w:ascii="Times New Roman" w:hAnsi="Times New Roman" w:cs="Times New Roman"/>
        </w:rPr>
        <w:t xml:space="preserve">that observers refrain from </w:t>
      </w:r>
      <w:r w:rsidR="00251DB8" w:rsidRPr="00AD0111">
        <w:rPr>
          <w:rFonts w:ascii="Times New Roman" w:hAnsi="Times New Roman" w:cs="Times New Roman"/>
        </w:rPr>
        <w:t>side conversations during the meeting</w:t>
      </w:r>
      <w:r w:rsidR="00245621" w:rsidRPr="00AD0111">
        <w:rPr>
          <w:rFonts w:ascii="Times New Roman" w:hAnsi="Times New Roman" w:cs="Times New Roman"/>
        </w:rPr>
        <w:t>, and hold questions until the portion of the meeting designated for observer questions and comments.</w:t>
      </w:r>
    </w:p>
    <w:p w:rsidR="004360CB" w:rsidRDefault="004360CB" w:rsidP="004360CB">
      <w:pPr>
        <w:tabs>
          <w:tab w:val="left" w:pos="7860"/>
        </w:tabs>
        <w:rPr>
          <w:rFonts w:ascii="Times New Roman" w:hAnsi="Times New Roman" w:cs="Times New Roman"/>
        </w:rPr>
      </w:pPr>
    </w:p>
    <w:p w:rsidR="004360CB" w:rsidRPr="004360CB" w:rsidRDefault="004360CB" w:rsidP="004360CB">
      <w:pPr>
        <w:pStyle w:val="ListParagraph"/>
        <w:numPr>
          <w:ilvl w:val="0"/>
          <w:numId w:val="18"/>
        </w:numPr>
        <w:tabs>
          <w:tab w:val="left" w:pos="7860"/>
        </w:tabs>
        <w:spacing w:before="120" w:after="120"/>
        <w:ind w:left="360"/>
        <w:contextualSpacing w:val="0"/>
        <w:rPr>
          <w:rFonts w:ascii="Times New Roman" w:hAnsi="Times New Roman" w:cs="Times New Roman"/>
        </w:rPr>
      </w:pPr>
      <w:r w:rsidRPr="004360CB">
        <w:rPr>
          <w:rFonts w:ascii="Times New Roman" w:hAnsi="Times New Roman" w:cs="Times New Roman"/>
        </w:rPr>
        <w:t>REPORTS</w:t>
      </w:r>
    </w:p>
    <w:p w:rsidR="004360CB" w:rsidRDefault="004360CB" w:rsidP="004360CB">
      <w:pPr>
        <w:pStyle w:val="ListParagraph"/>
        <w:numPr>
          <w:ilvl w:val="1"/>
          <w:numId w:val="19"/>
        </w:numPr>
        <w:tabs>
          <w:tab w:val="left" w:pos="7860"/>
        </w:tabs>
        <w:spacing w:before="120" w:after="120"/>
        <w:ind w:left="900" w:hanging="450"/>
        <w:contextualSpacing w:val="0"/>
        <w:rPr>
          <w:rFonts w:ascii="Times New Roman" w:hAnsi="Times New Roman" w:cs="Times New Roman"/>
        </w:rPr>
      </w:pPr>
      <w:r>
        <w:rPr>
          <w:rFonts w:ascii="Times New Roman" w:hAnsi="Times New Roman" w:cs="Times New Roman"/>
        </w:rPr>
        <w:t>TREASURERS REPORT</w:t>
      </w:r>
      <w:r w:rsidR="00245621" w:rsidRPr="00AD0111">
        <w:rPr>
          <w:rFonts w:ascii="Times New Roman" w:hAnsi="Times New Roman" w:cs="Times New Roman"/>
        </w:rPr>
        <w:tab/>
      </w:r>
    </w:p>
    <w:p w:rsidR="004C46B6" w:rsidRPr="00AD0111" w:rsidRDefault="00065F95" w:rsidP="004360CB">
      <w:pPr>
        <w:tabs>
          <w:tab w:val="left" w:pos="7860"/>
        </w:tabs>
        <w:spacing w:before="120"/>
        <w:ind w:left="900"/>
        <w:rPr>
          <w:rFonts w:ascii="Times New Roman" w:hAnsi="Times New Roman" w:cs="Times New Roman"/>
        </w:rPr>
      </w:pPr>
      <w:r w:rsidRPr="00AD0111">
        <w:rPr>
          <w:rFonts w:ascii="Times New Roman" w:hAnsi="Times New Roman" w:cs="Times New Roman"/>
        </w:rPr>
        <w:t xml:space="preserve">The first order of business was </w:t>
      </w:r>
      <w:r w:rsidR="00AD2994" w:rsidRPr="00AD0111">
        <w:rPr>
          <w:rFonts w:ascii="Times New Roman" w:hAnsi="Times New Roman" w:cs="Times New Roman"/>
        </w:rPr>
        <w:t xml:space="preserve">the Treasurer’s Report. The Treasurer reported that </w:t>
      </w:r>
      <w:r w:rsidR="00245621" w:rsidRPr="00AD0111">
        <w:rPr>
          <w:rFonts w:ascii="Times New Roman" w:hAnsi="Times New Roman" w:cs="Times New Roman"/>
        </w:rPr>
        <w:t xml:space="preserve">the Association’s </w:t>
      </w:r>
      <w:r w:rsidR="007F4C26" w:rsidRPr="00AD0111">
        <w:rPr>
          <w:rFonts w:ascii="Times New Roman" w:hAnsi="Times New Roman" w:cs="Times New Roman"/>
        </w:rPr>
        <w:t>total assets are $133,974, and it has $89,170 in reserves.  T</w:t>
      </w:r>
      <w:r w:rsidR="00400A19" w:rsidRPr="00AD0111">
        <w:rPr>
          <w:rFonts w:ascii="Times New Roman" w:hAnsi="Times New Roman" w:cs="Times New Roman"/>
        </w:rPr>
        <w:t xml:space="preserve">o date, </w:t>
      </w:r>
      <w:r w:rsidR="007F4C26" w:rsidRPr="00AD0111">
        <w:rPr>
          <w:rFonts w:ascii="Times New Roman" w:hAnsi="Times New Roman" w:cs="Times New Roman"/>
        </w:rPr>
        <w:t xml:space="preserve">Association </w:t>
      </w:r>
      <w:r w:rsidR="00245621" w:rsidRPr="00AD0111">
        <w:rPr>
          <w:rFonts w:ascii="Times New Roman" w:hAnsi="Times New Roman" w:cs="Times New Roman"/>
        </w:rPr>
        <w:t xml:space="preserve">income is down by $14,629, </w:t>
      </w:r>
      <w:r w:rsidR="00400A19" w:rsidRPr="00AD0111">
        <w:rPr>
          <w:rFonts w:ascii="Times New Roman" w:hAnsi="Times New Roman" w:cs="Times New Roman"/>
        </w:rPr>
        <w:t xml:space="preserve">approximately </w:t>
      </w:r>
      <w:r w:rsidR="00245621" w:rsidRPr="00AD0111">
        <w:rPr>
          <w:rFonts w:ascii="Times New Roman" w:hAnsi="Times New Roman" w:cs="Times New Roman"/>
        </w:rPr>
        <w:t>$7</w:t>
      </w:r>
      <w:r w:rsidR="00927CB1" w:rsidRPr="00AD0111">
        <w:rPr>
          <w:rFonts w:ascii="Times New Roman" w:hAnsi="Times New Roman" w:cs="Times New Roman"/>
        </w:rPr>
        <w:t>,000</w:t>
      </w:r>
      <w:r w:rsidR="00245621" w:rsidRPr="00AD0111">
        <w:rPr>
          <w:rFonts w:ascii="Times New Roman" w:hAnsi="Times New Roman" w:cs="Times New Roman"/>
        </w:rPr>
        <w:t xml:space="preserve"> of which is due to late payments of condo fees. He also reported that administrative expenses are higher than budgeted, primarily due to the increase in our insurance premium, which we budgeted at $52,594, but which came in at </w:t>
      </w:r>
      <w:r w:rsidR="00400A19" w:rsidRPr="00AD0111">
        <w:rPr>
          <w:rFonts w:ascii="Times New Roman" w:hAnsi="Times New Roman" w:cs="Times New Roman"/>
        </w:rPr>
        <w:t xml:space="preserve">about </w:t>
      </w:r>
      <w:r w:rsidR="00245621" w:rsidRPr="00AD0111">
        <w:rPr>
          <w:rFonts w:ascii="Times New Roman" w:hAnsi="Times New Roman" w:cs="Times New Roman"/>
        </w:rPr>
        <w:t>$69</w:t>
      </w:r>
      <w:r w:rsidR="00927CB1" w:rsidRPr="00AD0111">
        <w:rPr>
          <w:rFonts w:ascii="Times New Roman" w:hAnsi="Times New Roman" w:cs="Times New Roman"/>
        </w:rPr>
        <w:t>,000</w:t>
      </w:r>
      <w:r w:rsidR="00245621" w:rsidRPr="00AD0111">
        <w:rPr>
          <w:rFonts w:ascii="Times New Roman" w:hAnsi="Times New Roman" w:cs="Times New Roman"/>
        </w:rPr>
        <w:t xml:space="preserve">. Maintenance and utility expenses are also coming in higher than budgeted.  </w:t>
      </w:r>
      <w:r w:rsidR="00C66F81" w:rsidRPr="00AD0111">
        <w:rPr>
          <w:rFonts w:ascii="Times New Roman" w:hAnsi="Times New Roman" w:cs="Times New Roman"/>
        </w:rPr>
        <w:t>Major capital projects pending are the roof replacement on building 25, estimated at around $70,000, and the regrading behind building 4 (no estimate on this job yet).  He reported that we have not yet made any 2017 reserves contributions, but that we have a plan to bring contributions up to date as required by law.  Due to the sharp increase in the insurance premium and other unanticipated expenses, particularly in buildings 29 and 4, we currently have an overall budget shortfall of $66,843</w:t>
      </w:r>
      <w:r w:rsidR="00296DB2" w:rsidRPr="00AD0111">
        <w:rPr>
          <w:rFonts w:ascii="Times New Roman" w:hAnsi="Times New Roman" w:cs="Times New Roman"/>
        </w:rPr>
        <w:t>.</w:t>
      </w:r>
    </w:p>
    <w:p w:rsidR="005004E0" w:rsidRPr="00AD0111" w:rsidRDefault="005004E0" w:rsidP="004360CB">
      <w:pPr>
        <w:tabs>
          <w:tab w:val="left" w:pos="7860"/>
        </w:tabs>
        <w:spacing w:before="120"/>
        <w:ind w:left="900"/>
        <w:rPr>
          <w:rFonts w:ascii="Times New Roman" w:hAnsi="Times New Roman" w:cs="Times New Roman"/>
        </w:rPr>
      </w:pPr>
      <w:r w:rsidRPr="00AD0111">
        <w:rPr>
          <w:rFonts w:ascii="Times New Roman" w:hAnsi="Times New Roman" w:cs="Times New Roman"/>
        </w:rPr>
        <w:t>The Chair commented that the Bo</w:t>
      </w:r>
      <w:r w:rsidR="00296DB2" w:rsidRPr="00AD0111">
        <w:rPr>
          <w:rFonts w:ascii="Times New Roman" w:hAnsi="Times New Roman" w:cs="Times New Roman"/>
        </w:rPr>
        <w:t>ard is current</w:t>
      </w:r>
      <w:r w:rsidR="004360CB">
        <w:rPr>
          <w:rFonts w:ascii="Times New Roman" w:hAnsi="Times New Roman" w:cs="Times New Roman"/>
        </w:rPr>
        <w:t>l</w:t>
      </w:r>
      <w:r w:rsidR="00296DB2" w:rsidRPr="00AD0111">
        <w:rPr>
          <w:rFonts w:ascii="Times New Roman" w:hAnsi="Times New Roman" w:cs="Times New Roman"/>
        </w:rPr>
        <w:t xml:space="preserve">y working on a plan to address the financial shortfall. When the plan has all the necessary information, including cost estimates on outstanding work, it will be presented to Owners at the annual Owners meeting in July, and this general meeting will be followed by individual meetings with each building shortly thereafter.  </w:t>
      </w:r>
    </w:p>
    <w:p w:rsidR="00784E8C" w:rsidRDefault="00784E8C" w:rsidP="00AC71ED">
      <w:pPr>
        <w:spacing w:before="120"/>
        <w:ind w:left="360"/>
        <w:rPr>
          <w:rFonts w:ascii="Times New Roman" w:hAnsi="Times New Roman" w:cs="Times New Roman"/>
          <w:b/>
        </w:rPr>
      </w:pPr>
      <w:r w:rsidRPr="00AD0111">
        <w:rPr>
          <w:rFonts w:ascii="Times New Roman" w:hAnsi="Times New Roman" w:cs="Times New Roman"/>
          <w:b/>
        </w:rPr>
        <w:t xml:space="preserve">No Board </w:t>
      </w:r>
      <w:r w:rsidR="00AC71ED" w:rsidRPr="00AD0111">
        <w:rPr>
          <w:rFonts w:ascii="Times New Roman" w:hAnsi="Times New Roman" w:cs="Times New Roman"/>
          <w:b/>
        </w:rPr>
        <w:t>action</w:t>
      </w:r>
      <w:r w:rsidR="00241E73">
        <w:rPr>
          <w:rFonts w:ascii="Times New Roman" w:hAnsi="Times New Roman" w:cs="Times New Roman"/>
          <w:b/>
        </w:rPr>
        <w:t xml:space="preserve"> taken</w:t>
      </w:r>
      <w:r w:rsidR="00AC71ED" w:rsidRPr="00AD0111">
        <w:rPr>
          <w:rFonts w:ascii="Times New Roman" w:hAnsi="Times New Roman" w:cs="Times New Roman"/>
          <w:b/>
        </w:rPr>
        <w:t>.</w:t>
      </w:r>
    </w:p>
    <w:p w:rsidR="004360CB" w:rsidRPr="004360CB" w:rsidRDefault="004360CB" w:rsidP="004360CB">
      <w:pPr>
        <w:pStyle w:val="ListParagraph"/>
        <w:numPr>
          <w:ilvl w:val="1"/>
          <w:numId w:val="19"/>
        </w:numPr>
        <w:tabs>
          <w:tab w:val="left" w:pos="7860"/>
        </w:tabs>
        <w:spacing w:before="120" w:after="120"/>
        <w:ind w:left="900" w:hanging="450"/>
        <w:contextualSpacing w:val="0"/>
        <w:rPr>
          <w:rFonts w:ascii="Times New Roman" w:hAnsi="Times New Roman" w:cs="Times New Roman"/>
        </w:rPr>
      </w:pPr>
      <w:r w:rsidRPr="004360CB">
        <w:rPr>
          <w:rFonts w:ascii="Times New Roman" w:hAnsi="Times New Roman" w:cs="Times New Roman"/>
        </w:rPr>
        <w:t>UPDATE ON INSURANCE CLAIMS</w:t>
      </w:r>
    </w:p>
    <w:p w:rsidR="009862C4" w:rsidRPr="00AD0111" w:rsidRDefault="00065F95" w:rsidP="004360CB">
      <w:pPr>
        <w:tabs>
          <w:tab w:val="left" w:pos="7860"/>
        </w:tabs>
        <w:spacing w:before="120"/>
        <w:ind w:left="900"/>
        <w:rPr>
          <w:rFonts w:ascii="Times New Roman" w:hAnsi="Times New Roman" w:cs="Times New Roman"/>
        </w:rPr>
      </w:pPr>
      <w:bookmarkStart w:id="1" w:name="_Hlk489075575"/>
      <w:r w:rsidRPr="00AD0111">
        <w:rPr>
          <w:rFonts w:ascii="Times New Roman" w:hAnsi="Times New Roman" w:cs="Times New Roman"/>
        </w:rPr>
        <w:t xml:space="preserve">The next order of business was </w:t>
      </w:r>
      <w:r w:rsidR="00AD2994" w:rsidRPr="00AD0111">
        <w:rPr>
          <w:rFonts w:ascii="Times New Roman" w:hAnsi="Times New Roman" w:cs="Times New Roman"/>
        </w:rPr>
        <w:t xml:space="preserve">an </w:t>
      </w:r>
      <w:r w:rsidR="00245621" w:rsidRPr="00AD0111">
        <w:rPr>
          <w:rFonts w:ascii="Times New Roman" w:hAnsi="Times New Roman" w:cs="Times New Roman"/>
        </w:rPr>
        <w:t>update on the insura</w:t>
      </w:r>
      <w:r w:rsidR="00AD2994" w:rsidRPr="00AD0111">
        <w:rPr>
          <w:rFonts w:ascii="Times New Roman" w:hAnsi="Times New Roman" w:cs="Times New Roman"/>
        </w:rPr>
        <w:t>nce claims.</w:t>
      </w:r>
      <w:r w:rsidR="00245621" w:rsidRPr="00AD0111">
        <w:rPr>
          <w:rFonts w:ascii="Times New Roman" w:hAnsi="Times New Roman" w:cs="Times New Roman"/>
        </w:rPr>
        <w:t xml:space="preserve"> The Treasurer reported that </w:t>
      </w:r>
      <w:r w:rsidR="00E3212C" w:rsidRPr="00AD0111">
        <w:rPr>
          <w:rFonts w:ascii="Times New Roman" w:hAnsi="Times New Roman" w:cs="Times New Roman"/>
        </w:rPr>
        <w:t xml:space="preserve">he is still working through the four insurance claims:  </w:t>
      </w:r>
    </w:p>
    <w:p w:rsidR="00334317" w:rsidRPr="00AD0111" w:rsidRDefault="00E3212C" w:rsidP="004360CB">
      <w:pPr>
        <w:pStyle w:val="ListParagraph"/>
        <w:numPr>
          <w:ilvl w:val="0"/>
          <w:numId w:val="17"/>
        </w:numPr>
        <w:spacing w:before="120"/>
        <w:ind w:left="900"/>
        <w:rPr>
          <w:rFonts w:ascii="Times New Roman" w:hAnsi="Times New Roman" w:cs="Times New Roman"/>
          <w:sz w:val="22"/>
          <w:szCs w:val="22"/>
        </w:rPr>
      </w:pPr>
      <w:r w:rsidRPr="00AD0111">
        <w:rPr>
          <w:rFonts w:ascii="Times New Roman" w:hAnsi="Times New Roman" w:cs="Times New Roman"/>
          <w:i/>
          <w:sz w:val="22"/>
          <w:szCs w:val="22"/>
        </w:rPr>
        <w:t>February 2016, 3 sprinkler breaks</w:t>
      </w:r>
      <w:r w:rsidR="00334317" w:rsidRPr="00AD0111">
        <w:rPr>
          <w:rFonts w:ascii="Times New Roman" w:hAnsi="Times New Roman" w:cs="Times New Roman"/>
          <w:sz w:val="22"/>
          <w:szCs w:val="22"/>
        </w:rPr>
        <w:t>: we have</w:t>
      </w:r>
      <w:r w:rsidR="009862C4" w:rsidRPr="00AD0111">
        <w:rPr>
          <w:rFonts w:ascii="Times New Roman" w:hAnsi="Times New Roman" w:cs="Times New Roman"/>
          <w:sz w:val="22"/>
          <w:szCs w:val="22"/>
        </w:rPr>
        <w:t xml:space="preserve"> a supplemental claim for $46,000 pending</w:t>
      </w:r>
      <w:r w:rsidR="00334317" w:rsidRPr="00AD0111">
        <w:rPr>
          <w:rFonts w:ascii="Times New Roman" w:hAnsi="Times New Roman" w:cs="Times New Roman"/>
          <w:sz w:val="22"/>
          <w:szCs w:val="22"/>
        </w:rPr>
        <w:t>;</w:t>
      </w:r>
      <w:r w:rsidR="009862C4" w:rsidRPr="00AD0111">
        <w:rPr>
          <w:rFonts w:ascii="Times New Roman" w:hAnsi="Times New Roman" w:cs="Times New Roman"/>
          <w:sz w:val="22"/>
          <w:szCs w:val="22"/>
        </w:rPr>
        <w:t xml:space="preserve"> </w:t>
      </w:r>
      <w:r w:rsidR="00334317" w:rsidRPr="00AD0111">
        <w:rPr>
          <w:rFonts w:ascii="Times New Roman" w:hAnsi="Times New Roman" w:cs="Times New Roman"/>
          <w:sz w:val="22"/>
          <w:szCs w:val="22"/>
        </w:rPr>
        <w:t>balance on this claim is $15,930 unfavorable.</w:t>
      </w:r>
    </w:p>
    <w:p w:rsidR="00334317" w:rsidRPr="00AD0111" w:rsidRDefault="00E3212C" w:rsidP="004360CB">
      <w:pPr>
        <w:pStyle w:val="ListParagraph"/>
        <w:numPr>
          <w:ilvl w:val="0"/>
          <w:numId w:val="17"/>
        </w:numPr>
        <w:spacing w:before="120"/>
        <w:ind w:left="900"/>
        <w:rPr>
          <w:rFonts w:ascii="Times New Roman" w:hAnsi="Times New Roman" w:cs="Times New Roman"/>
          <w:i/>
          <w:sz w:val="22"/>
          <w:szCs w:val="22"/>
        </w:rPr>
      </w:pPr>
      <w:r w:rsidRPr="00AD0111">
        <w:rPr>
          <w:rFonts w:ascii="Times New Roman" w:hAnsi="Times New Roman" w:cs="Times New Roman"/>
          <w:i/>
          <w:sz w:val="22"/>
          <w:szCs w:val="22"/>
        </w:rPr>
        <w:t>May 2016, building 4 basement flooding</w:t>
      </w:r>
      <w:r w:rsidR="00334317" w:rsidRPr="00AD0111">
        <w:rPr>
          <w:rFonts w:ascii="Times New Roman" w:hAnsi="Times New Roman" w:cs="Times New Roman"/>
          <w:i/>
          <w:sz w:val="22"/>
          <w:szCs w:val="22"/>
        </w:rPr>
        <w:t xml:space="preserve">:  </w:t>
      </w:r>
      <w:r w:rsidR="00334317" w:rsidRPr="00AD0111">
        <w:rPr>
          <w:rFonts w:ascii="Times New Roman" w:hAnsi="Times New Roman" w:cs="Times New Roman"/>
          <w:sz w:val="22"/>
          <w:szCs w:val="22"/>
        </w:rPr>
        <w:t>completed; net is zero.</w:t>
      </w:r>
    </w:p>
    <w:p w:rsidR="00334317" w:rsidRPr="00AD0111" w:rsidRDefault="00334317" w:rsidP="004360CB">
      <w:pPr>
        <w:pStyle w:val="ListParagraph"/>
        <w:numPr>
          <w:ilvl w:val="0"/>
          <w:numId w:val="17"/>
        </w:numPr>
        <w:spacing w:before="120"/>
        <w:ind w:left="900"/>
        <w:rPr>
          <w:rFonts w:ascii="Times New Roman" w:hAnsi="Times New Roman" w:cs="Times New Roman"/>
          <w:i/>
          <w:sz w:val="22"/>
          <w:szCs w:val="22"/>
        </w:rPr>
      </w:pPr>
      <w:r w:rsidRPr="00AD0111">
        <w:rPr>
          <w:rFonts w:ascii="Times New Roman" w:hAnsi="Times New Roman" w:cs="Times New Roman"/>
          <w:i/>
          <w:sz w:val="22"/>
          <w:szCs w:val="22"/>
        </w:rPr>
        <w:lastRenderedPageBreak/>
        <w:t>D</w:t>
      </w:r>
      <w:r w:rsidR="00E3212C" w:rsidRPr="00AD0111">
        <w:rPr>
          <w:rFonts w:ascii="Times New Roman" w:hAnsi="Times New Roman" w:cs="Times New Roman"/>
          <w:i/>
          <w:sz w:val="22"/>
          <w:szCs w:val="22"/>
        </w:rPr>
        <w:t>ecember 2016</w:t>
      </w:r>
      <w:r w:rsidRPr="00AD0111">
        <w:rPr>
          <w:rFonts w:ascii="Times New Roman" w:hAnsi="Times New Roman" w:cs="Times New Roman"/>
          <w:sz w:val="22"/>
          <w:szCs w:val="22"/>
        </w:rPr>
        <w:t>:  current balance on this claim is $13,822 favorable.</w:t>
      </w:r>
    </w:p>
    <w:p w:rsidR="00784E8C" w:rsidRPr="00AD0111" w:rsidRDefault="00E3212C" w:rsidP="004360CB">
      <w:pPr>
        <w:pStyle w:val="ListParagraph"/>
        <w:numPr>
          <w:ilvl w:val="0"/>
          <w:numId w:val="17"/>
        </w:numPr>
        <w:spacing w:before="120"/>
        <w:ind w:left="900"/>
        <w:rPr>
          <w:rFonts w:ascii="Times New Roman" w:hAnsi="Times New Roman" w:cs="Times New Roman"/>
          <w:sz w:val="22"/>
          <w:szCs w:val="22"/>
        </w:rPr>
      </w:pPr>
      <w:r w:rsidRPr="00AD0111">
        <w:rPr>
          <w:rFonts w:ascii="Times New Roman" w:hAnsi="Times New Roman" w:cs="Times New Roman"/>
          <w:i/>
          <w:sz w:val="22"/>
          <w:szCs w:val="22"/>
        </w:rPr>
        <w:t>March 2017, building 29 sprinkler break</w:t>
      </w:r>
      <w:r w:rsidR="00334317" w:rsidRPr="00AD0111">
        <w:rPr>
          <w:rFonts w:ascii="Times New Roman" w:hAnsi="Times New Roman" w:cs="Times New Roman"/>
          <w:sz w:val="22"/>
          <w:szCs w:val="22"/>
        </w:rPr>
        <w:t xml:space="preserve">: </w:t>
      </w:r>
      <w:r w:rsidR="00C66F81" w:rsidRPr="00AD0111">
        <w:rPr>
          <w:rFonts w:ascii="Times New Roman" w:hAnsi="Times New Roman" w:cs="Times New Roman"/>
          <w:sz w:val="22"/>
          <w:szCs w:val="22"/>
        </w:rPr>
        <w:t xml:space="preserve"> Because of the damage to the common areas, the Association will have to pay the </w:t>
      </w:r>
      <w:r w:rsidR="00334317" w:rsidRPr="00AD0111">
        <w:rPr>
          <w:rFonts w:ascii="Times New Roman" w:hAnsi="Times New Roman" w:cs="Times New Roman"/>
          <w:sz w:val="22"/>
          <w:szCs w:val="22"/>
        </w:rPr>
        <w:t xml:space="preserve">$10,000 </w:t>
      </w:r>
      <w:r w:rsidR="00C66F81" w:rsidRPr="00AD0111">
        <w:rPr>
          <w:rFonts w:ascii="Times New Roman" w:hAnsi="Times New Roman" w:cs="Times New Roman"/>
          <w:sz w:val="22"/>
          <w:szCs w:val="22"/>
        </w:rPr>
        <w:t>deductible on this claim.</w:t>
      </w:r>
    </w:p>
    <w:bookmarkEnd w:id="1"/>
    <w:p w:rsidR="00EF6F50" w:rsidRPr="00AD0111" w:rsidRDefault="00EF6F50" w:rsidP="004360CB">
      <w:pPr>
        <w:tabs>
          <w:tab w:val="left" w:pos="7860"/>
        </w:tabs>
        <w:spacing w:before="120"/>
        <w:ind w:left="450"/>
        <w:rPr>
          <w:rFonts w:ascii="Times New Roman" w:hAnsi="Times New Roman" w:cs="Times New Roman"/>
          <w:b/>
        </w:rPr>
      </w:pPr>
      <w:r w:rsidRPr="00AD0111">
        <w:rPr>
          <w:rFonts w:ascii="Times New Roman" w:hAnsi="Times New Roman" w:cs="Times New Roman"/>
          <w:b/>
        </w:rPr>
        <w:t>No Board action</w:t>
      </w:r>
      <w:r w:rsidR="00241E73">
        <w:rPr>
          <w:rFonts w:ascii="Times New Roman" w:hAnsi="Times New Roman" w:cs="Times New Roman"/>
          <w:b/>
        </w:rPr>
        <w:t xml:space="preserve"> taken</w:t>
      </w:r>
      <w:r w:rsidRPr="00AD0111">
        <w:rPr>
          <w:rFonts w:ascii="Times New Roman" w:hAnsi="Times New Roman" w:cs="Times New Roman"/>
          <w:b/>
        </w:rPr>
        <w:t>.</w:t>
      </w:r>
    </w:p>
    <w:p w:rsidR="008D316B" w:rsidRDefault="00651328" w:rsidP="00651328">
      <w:pPr>
        <w:spacing w:before="120"/>
        <w:rPr>
          <w:rFonts w:ascii="Times New Roman" w:hAnsi="Times New Roman" w:cs="Times New Roman"/>
          <w:i/>
        </w:rPr>
      </w:pPr>
      <w:r w:rsidRPr="00AD0111">
        <w:rPr>
          <w:rFonts w:ascii="Times New Roman" w:hAnsi="Times New Roman" w:cs="Times New Roman"/>
          <w:i/>
        </w:rPr>
        <w:t xml:space="preserve">Note:  </w:t>
      </w:r>
      <w:r w:rsidR="008D316B" w:rsidRPr="00AD0111">
        <w:rPr>
          <w:rFonts w:ascii="Times New Roman" w:hAnsi="Times New Roman" w:cs="Times New Roman"/>
          <w:i/>
        </w:rPr>
        <w:t xml:space="preserve">BRG’s Tony Baldwin </w:t>
      </w:r>
      <w:r w:rsidRPr="00AD0111">
        <w:rPr>
          <w:rFonts w:ascii="Times New Roman" w:hAnsi="Times New Roman" w:cs="Times New Roman"/>
          <w:i/>
        </w:rPr>
        <w:t>joined the meeting</w:t>
      </w:r>
      <w:r w:rsidR="008D316B" w:rsidRPr="00AD0111">
        <w:rPr>
          <w:rFonts w:ascii="Times New Roman" w:hAnsi="Times New Roman" w:cs="Times New Roman"/>
          <w:i/>
        </w:rPr>
        <w:t>.</w:t>
      </w:r>
    </w:p>
    <w:p w:rsidR="004360CB" w:rsidRPr="004360CB" w:rsidRDefault="004360CB" w:rsidP="004360CB">
      <w:pPr>
        <w:pStyle w:val="ListParagraph"/>
        <w:numPr>
          <w:ilvl w:val="1"/>
          <w:numId w:val="19"/>
        </w:numPr>
        <w:tabs>
          <w:tab w:val="left" w:pos="7860"/>
        </w:tabs>
        <w:spacing w:before="120" w:after="120"/>
        <w:ind w:left="900" w:hanging="450"/>
        <w:contextualSpacing w:val="0"/>
        <w:rPr>
          <w:rFonts w:ascii="Times New Roman" w:hAnsi="Times New Roman" w:cs="Times New Roman"/>
        </w:rPr>
      </w:pPr>
      <w:r w:rsidRPr="004360CB">
        <w:rPr>
          <w:rFonts w:ascii="Times New Roman" w:hAnsi="Times New Roman" w:cs="Times New Roman"/>
        </w:rPr>
        <w:t>MAINTENANCE REPORT</w:t>
      </w:r>
    </w:p>
    <w:p w:rsidR="002377BA" w:rsidRPr="00AD0111" w:rsidRDefault="00AD2994" w:rsidP="004360CB">
      <w:pPr>
        <w:tabs>
          <w:tab w:val="left" w:pos="7860"/>
        </w:tabs>
        <w:spacing w:before="120"/>
        <w:ind w:left="900"/>
        <w:rPr>
          <w:rFonts w:ascii="Times New Roman" w:hAnsi="Times New Roman" w:cs="Times New Roman"/>
        </w:rPr>
      </w:pPr>
      <w:bookmarkStart w:id="2" w:name="_Hlk489075862"/>
      <w:r w:rsidRPr="00AD0111">
        <w:rPr>
          <w:rFonts w:ascii="Times New Roman" w:hAnsi="Times New Roman" w:cs="Times New Roman"/>
        </w:rPr>
        <w:t>The next order of business was the Onsite Property Manager’s maintenance report.</w:t>
      </w:r>
      <w:r w:rsidR="00D627B3" w:rsidRPr="00AD0111">
        <w:rPr>
          <w:rFonts w:ascii="Times New Roman" w:hAnsi="Times New Roman" w:cs="Times New Roman"/>
        </w:rPr>
        <w:t xml:space="preserve"> </w:t>
      </w:r>
    </w:p>
    <w:bookmarkEnd w:id="2"/>
    <w:p w:rsidR="00D627B3" w:rsidRPr="00AD0111" w:rsidRDefault="00D627B3" w:rsidP="004360CB">
      <w:pPr>
        <w:tabs>
          <w:tab w:val="left" w:pos="7860"/>
        </w:tabs>
        <w:spacing w:before="120"/>
        <w:ind w:left="900"/>
        <w:rPr>
          <w:rFonts w:ascii="Times New Roman" w:hAnsi="Times New Roman" w:cs="Times New Roman"/>
        </w:rPr>
      </w:pPr>
      <w:r w:rsidRPr="00AD0111">
        <w:rPr>
          <w:rFonts w:ascii="Times New Roman" w:hAnsi="Times New Roman" w:cs="Times New Roman"/>
        </w:rPr>
        <w:t>The Chair noted that Shannon Swift’s weekly rep</w:t>
      </w:r>
      <w:r w:rsidR="00942D68" w:rsidRPr="00AD0111">
        <w:rPr>
          <w:rFonts w:ascii="Times New Roman" w:hAnsi="Times New Roman" w:cs="Times New Roman"/>
        </w:rPr>
        <w:t>o</w:t>
      </w:r>
      <w:r w:rsidR="00250F61" w:rsidRPr="00AD0111">
        <w:rPr>
          <w:rFonts w:ascii="Times New Roman" w:hAnsi="Times New Roman" w:cs="Times New Roman"/>
        </w:rPr>
        <w:t>rts</w:t>
      </w:r>
      <w:r w:rsidRPr="00AD0111">
        <w:rPr>
          <w:rFonts w:ascii="Times New Roman" w:hAnsi="Times New Roman" w:cs="Times New Roman"/>
        </w:rPr>
        <w:t xml:space="preserve"> are working well.</w:t>
      </w:r>
    </w:p>
    <w:p w:rsidR="00D627B3" w:rsidRPr="00AD0111" w:rsidRDefault="00D627B3" w:rsidP="004360CB">
      <w:pPr>
        <w:tabs>
          <w:tab w:val="left" w:pos="7860"/>
        </w:tabs>
        <w:spacing w:before="120"/>
        <w:ind w:left="900"/>
        <w:rPr>
          <w:rFonts w:ascii="Times New Roman" w:hAnsi="Times New Roman" w:cs="Times New Roman"/>
        </w:rPr>
      </w:pPr>
      <w:bookmarkStart w:id="3" w:name="_Hlk489075913"/>
      <w:r w:rsidRPr="00AD0111">
        <w:rPr>
          <w:rFonts w:ascii="Times New Roman" w:hAnsi="Times New Roman" w:cs="Times New Roman"/>
          <w:i/>
        </w:rPr>
        <w:t>Unit 404 leak; foundation and exterior</w:t>
      </w:r>
      <w:r w:rsidRPr="00AD0111">
        <w:rPr>
          <w:rFonts w:ascii="Times New Roman" w:hAnsi="Times New Roman" w:cs="Times New Roman"/>
        </w:rPr>
        <w:t>: Awaiting scope of work and price.</w:t>
      </w:r>
    </w:p>
    <w:p w:rsidR="00D627B3" w:rsidRPr="00AD0111" w:rsidRDefault="00D627B3" w:rsidP="004360CB">
      <w:pPr>
        <w:tabs>
          <w:tab w:val="left" w:pos="7860"/>
        </w:tabs>
        <w:spacing w:before="120"/>
        <w:ind w:left="900"/>
        <w:rPr>
          <w:rFonts w:ascii="Times New Roman" w:hAnsi="Times New Roman" w:cs="Times New Roman"/>
        </w:rPr>
      </w:pPr>
      <w:r w:rsidRPr="00AD0111">
        <w:rPr>
          <w:rFonts w:ascii="Times New Roman" w:hAnsi="Times New Roman" w:cs="Times New Roman"/>
          <w:i/>
        </w:rPr>
        <w:t>Building 30 frontage:</w:t>
      </w:r>
      <w:r w:rsidRPr="00AD0111">
        <w:rPr>
          <w:rFonts w:ascii="Times New Roman" w:hAnsi="Times New Roman" w:cs="Times New Roman"/>
        </w:rPr>
        <w:t xml:space="preserve"> Awaiting a bid.</w:t>
      </w:r>
    </w:p>
    <w:p w:rsidR="00D627B3" w:rsidRPr="00AD0111" w:rsidRDefault="00D627B3" w:rsidP="004360CB">
      <w:pPr>
        <w:tabs>
          <w:tab w:val="left" w:pos="7860"/>
        </w:tabs>
        <w:spacing w:before="120"/>
        <w:ind w:left="900"/>
        <w:rPr>
          <w:rFonts w:ascii="Times New Roman" w:hAnsi="Times New Roman" w:cs="Times New Roman"/>
        </w:rPr>
      </w:pPr>
      <w:r w:rsidRPr="00AD0111">
        <w:rPr>
          <w:rFonts w:ascii="Times New Roman" w:hAnsi="Times New Roman" w:cs="Times New Roman"/>
          <w:i/>
        </w:rPr>
        <w:t>Bui</w:t>
      </w:r>
      <w:r w:rsidR="007C29EF" w:rsidRPr="00AD0111">
        <w:rPr>
          <w:rFonts w:ascii="Times New Roman" w:hAnsi="Times New Roman" w:cs="Times New Roman"/>
          <w:i/>
        </w:rPr>
        <w:t>l</w:t>
      </w:r>
      <w:r w:rsidRPr="00AD0111">
        <w:rPr>
          <w:rFonts w:ascii="Times New Roman" w:hAnsi="Times New Roman" w:cs="Times New Roman"/>
          <w:i/>
        </w:rPr>
        <w:t>ding 2</w:t>
      </w:r>
      <w:r w:rsidR="007E1B59">
        <w:rPr>
          <w:rFonts w:ascii="Times New Roman" w:hAnsi="Times New Roman" w:cs="Times New Roman"/>
          <w:i/>
        </w:rPr>
        <w:t>9</w:t>
      </w:r>
      <w:r w:rsidRPr="00AD0111">
        <w:rPr>
          <w:rFonts w:ascii="Times New Roman" w:hAnsi="Times New Roman" w:cs="Times New Roman"/>
          <w:i/>
        </w:rPr>
        <w:t xml:space="preserve"> roof repairs (</w:t>
      </w:r>
      <w:r w:rsidR="007C29EF" w:rsidRPr="00AD0111">
        <w:rPr>
          <w:rFonts w:ascii="Times New Roman" w:hAnsi="Times New Roman" w:cs="Times New Roman"/>
          <w:i/>
        </w:rPr>
        <w:t xml:space="preserve">2903, </w:t>
      </w:r>
      <w:r w:rsidRPr="00AD0111">
        <w:rPr>
          <w:rFonts w:ascii="Times New Roman" w:hAnsi="Times New Roman" w:cs="Times New Roman"/>
          <w:i/>
        </w:rPr>
        <w:t>Carmichael</w:t>
      </w:r>
      <w:r w:rsidR="007C29EF" w:rsidRPr="00AD0111">
        <w:rPr>
          <w:rFonts w:ascii="Times New Roman" w:hAnsi="Times New Roman" w:cs="Times New Roman"/>
          <w:i/>
        </w:rPr>
        <w:t>)</w:t>
      </w:r>
      <w:r w:rsidRPr="00AD0111">
        <w:rPr>
          <w:rFonts w:ascii="Times New Roman" w:hAnsi="Times New Roman" w:cs="Times New Roman"/>
          <w:i/>
        </w:rPr>
        <w:t>:</w:t>
      </w:r>
      <w:r w:rsidR="007C29EF" w:rsidRPr="00AD0111">
        <w:rPr>
          <w:rFonts w:ascii="Times New Roman" w:hAnsi="Times New Roman" w:cs="Times New Roman"/>
        </w:rPr>
        <w:t xml:space="preserve">  No water; no leaks; no evidence of a problem.  The Chair noted that we need to monitor this.</w:t>
      </w:r>
    </w:p>
    <w:p w:rsidR="007C29EF" w:rsidRPr="00AD0111" w:rsidRDefault="007C29EF" w:rsidP="004360CB">
      <w:pPr>
        <w:tabs>
          <w:tab w:val="left" w:pos="7860"/>
        </w:tabs>
        <w:spacing w:before="120"/>
        <w:ind w:left="900"/>
        <w:rPr>
          <w:rFonts w:ascii="Times New Roman" w:hAnsi="Times New Roman" w:cs="Times New Roman"/>
        </w:rPr>
      </w:pPr>
      <w:r w:rsidRPr="00AD0111">
        <w:rPr>
          <w:rFonts w:ascii="Times New Roman" w:hAnsi="Times New Roman" w:cs="Times New Roman"/>
          <w:i/>
        </w:rPr>
        <w:t>Building 4 tiling:</w:t>
      </w:r>
      <w:r w:rsidRPr="00AD0111">
        <w:rPr>
          <w:rFonts w:ascii="Times New Roman" w:hAnsi="Times New Roman" w:cs="Times New Roman"/>
        </w:rPr>
        <w:t xml:space="preserve"> The basement is done</w:t>
      </w:r>
      <w:r w:rsidR="00250F61" w:rsidRPr="00AD0111">
        <w:rPr>
          <w:rFonts w:ascii="Times New Roman" w:hAnsi="Times New Roman" w:cs="Times New Roman"/>
        </w:rPr>
        <w:t>; t</w:t>
      </w:r>
      <w:r w:rsidRPr="00AD0111">
        <w:rPr>
          <w:rFonts w:ascii="Times New Roman" w:hAnsi="Times New Roman" w:cs="Times New Roman"/>
        </w:rPr>
        <w:t>he tile just came in for the main floor.</w:t>
      </w:r>
      <w:r w:rsidR="00942D68" w:rsidRPr="00AD0111">
        <w:rPr>
          <w:rFonts w:ascii="Times New Roman" w:hAnsi="Times New Roman" w:cs="Times New Roman"/>
        </w:rPr>
        <w:t xml:space="preserve">  There is extensive work needed to the floor below.  BRG doesn’t recommend ripping up the lobby floor in the middle of the summer; </w:t>
      </w:r>
      <w:r w:rsidR="00250F61" w:rsidRPr="00AD0111">
        <w:rPr>
          <w:rFonts w:ascii="Times New Roman" w:hAnsi="Times New Roman" w:cs="Times New Roman"/>
        </w:rPr>
        <w:t xml:space="preserve">thought needs to be given as to </w:t>
      </w:r>
      <w:r w:rsidR="00942D68" w:rsidRPr="00AD0111">
        <w:rPr>
          <w:rFonts w:ascii="Times New Roman" w:hAnsi="Times New Roman" w:cs="Times New Roman"/>
        </w:rPr>
        <w:t>the best time to do this.</w:t>
      </w:r>
    </w:p>
    <w:p w:rsidR="00250F61" w:rsidRPr="00AD0111" w:rsidRDefault="00250F61" w:rsidP="004360CB">
      <w:pPr>
        <w:tabs>
          <w:tab w:val="left" w:pos="7860"/>
        </w:tabs>
        <w:spacing w:before="120"/>
        <w:ind w:left="900"/>
        <w:rPr>
          <w:rFonts w:ascii="Times New Roman" w:hAnsi="Times New Roman" w:cs="Times New Roman"/>
        </w:rPr>
      </w:pPr>
      <w:r w:rsidRPr="00AD0111">
        <w:rPr>
          <w:rFonts w:ascii="Times New Roman" w:hAnsi="Times New Roman" w:cs="Times New Roman"/>
          <w:i/>
        </w:rPr>
        <w:t>Cleaning of building 29 common areas following March sprinkler leak:</w:t>
      </w:r>
      <w:r w:rsidRPr="00AD0111">
        <w:rPr>
          <w:rFonts w:ascii="Times New Roman" w:hAnsi="Times New Roman" w:cs="Times New Roman"/>
        </w:rPr>
        <w:t xml:space="preserve">  Construction cleaning is not in the scope of work.  There are companies that can be hired to do this. BRG will work with ServPro to get a construction cleanup done.</w:t>
      </w:r>
    </w:p>
    <w:p w:rsidR="00250F61" w:rsidRPr="00AD0111" w:rsidRDefault="00250F61" w:rsidP="004360CB">
      <w:pPr>
        <w:tabs>
          <w:tab w:val="left" w:pos="7860"/>
        </w:tabs>
        <w:spacing w:before="120"/>
        <w:ind w:left="900"/>
        <w:rPr>
          <w:rFonts w:ascii="Times New Roman" w:hAnsi="Times New Roman" w:cs="Times New Roman"/>
        </w:rPr>
      </w:pPr>
      <w:r w:rsidRPr="00AD0111">
        <w:rPr>
          <w:rFonts w:ascii="Times New Roman" w:hAnsi="Times New Roman" w:cs="Times New Roman"/>
          <w:i/>
        </w:rPr>
        <w:t xml:space="preserve">Building 25 roof replacement: </w:t>
      </w:r>
      <w:r w:rsidRPr="00AD0111">
        <w:rPr>
          <w:rFonts w:ascii="Times New Roman" w:hAnsi="Times New Roman" w:cs="Times New Roman"/>
        </w:rPr>
        <w:t>Scheduled for the end of July or first week in August.</w:t>
      </w:r>
    </w:p>
    <w:p w:rsidR="00250F61" w:rsidRPr="00AD0111" w:rsidRDefault="00250F61" w:rsidP="004360CB">
      <w:pPr>
        <w:tabs>
          <w:tab w:val="left" w:pos="7860"/>
        </w:tabs>
        <w:spacing w:before="120"/>
        <w:ind w:left="900"/>
        <w:rPr>
          <w:rFonts w:ascii="Times New Roman" w:hAnsi="Times New Roman" w:cs="Times New Roman"/>
        </w:rPr>
      </w:pPr>
      <w:r w:rsidRPr="00AD0111">
        <w:rPr>
          <w:rFonts w:ascii="Times New Roman" w:hAnsi="Times New Roman" w:cs="Times New Roman"/>
          <w:i/>
        </w:rPr>
        <w:t>Insulation assessment:</w:t>
      </w:r>
      <w:r w:rsidRPr="00AD0111">
        <w:rPr>
          <w:rFonts w:ascii="Times New Roman" w:hAnsi="Times New Roman" w:cs="Times New Roman"/>
        </w:rPr>
        <w:t xml:space="preserve">  Shannon has not yet heard back.</w:t>
      </w:r>
    </w:p>
    <w:p w:rsidR="00250F61" w:rsidRPr="00AD0111" w:rsidRDefault="00250F61" w:rsidP="004360CB">
      <w:pPr>
        <w:tabs>
          <w:tab w:val="left" w:pos="7860"/>
        </w:tabs>
        <w:spacing w:before="120"/>
        <w:ind w:left="900"/>
        <w:rPr>
          <w:rFonts w:ascii="Times New Roman" w:hAnsi="Times New Roman" w:cs="Times New Roman"/>
        </w:rPr>
      </w:pPr>
      <w:r w:rsidRPr="00AD0111">
        <w:rPr>
          <w:rFonts w:ascii="Times New Roman" w:hAnsi="Times New Roman" w:cs="Times New Roman"/>
          <w:i/>
        </w:rPr>
        <w:t>Shoreline Fence:</w:t>
      </w:r>
      <w:r w:rsidRPr="00AD0111">
        <w:rPr>
          <w:rFonts w:ascii="Times New Roman" w:hAnsi="Times New Roman" w:cs="Times New Roman"/>
        </w:rPr>
        <w:t xml:space="preserve"> Shannon is waiting.</w:t>
      </w:r>
    </w:p>
    <w:p w:rsidR="00250F61" w:rsidRPr="00AD0111" w:rsidRDefault="00250F61" w:rsidP="004360CB">
      <w:pPr>
        <w:tabs>
          <w:tab w:val="left" w:pos="7860"/>
        </w:tabs>
        <w:spacing w:before="120"/>
        <w:ind w:left="900"/>
        <w:rPr>
          <w:rFonts w:ascii="Times New Roman" w:hAnsi="Times New Roman" w:cs="Times New Roman"/>
          <w:i/>
        </w:rPr>
      </w:pPr>
      <w:r w:rsidRPr="00AD0111">
        <w:rPr>
          <w:rFonts w:ascii="Times New Roman" w:hAnsi="Times New Roman" w:cs="Times New Roman"/>
          <w:i/>
        </w:rPr>
        <w:t>New plantings:</w:t>
      </w:r>
      <w:r w:rsidR="00B336BF">
        <w:rPr>
          <w:rFonts w:ascii="Times New Roman" w:hAnsi="Times New Roman" w:cs="Times New Roman"/>
          <w:i/>
        </w:rPr>
        <w:t xml:space="preserve"> </w:t>
      </w:r>
      <w:r w:rsidR="00B336BF" w:rsidRPr="00B336BF">
        <w:rPr>
          <w:rFonts w:ascii="Times New Roman" w:hAnsi="Times New Roman" w:cs="Times New Roman"/>
        </w:rPr>
        <w:t>New plantings have not been done because Egan said it was too late in the growing season and the best time is the fall.</w:t>
      </w:r>
      <w:r w:rsidR="00B336BF">
        <w:rPr>
          <w:rFonts w:ascii="Times New Roman" w:hAnsi="Times New Roman" w:cs="Times New Roman"/>
        </w:rPr>
        <w:t xml:space="preserve"> Trustees noted that they had asked for this to be done when we were discussing the contract, and would rather have it done now.</w:t>
      </w:r>
    </w:p>
    <w:p w:rsidR="00250F61" w:rsidRPr="00AD0111" w:rsidRDefault="00250F61" w:rsidP="004360CB">
      <w:pPr>
        <w:tabs>
          <w:tab w:val="left" w:pos="7860"/>
        </w:tabs>
        <w:spacing w:before="120"/>
        <w:ind w:left="900"/>
        <w:rPr>
          <w:rFonts w:ascii="Times New Roman" w:hAnsi="Times New Roman" w:cs="Times New Roman"/>
        </w:rPr>
      </w:pPr>
      <w:r w:rsidRPr="00AD0111">
        <w:rPr>
          <w:rFonts w:ascii="Times New Roman" w:hAnsi="Times New Roman" w:cs="Times New Roman"/>
          <w:i/>
        </w:rPr>
        <w:t>Maintenance log:</w:t>
      </w:r>
      <w:r w:rsidRPr="00AD0111">
        <w:rPr>
          <w:rFonts w:ascii="Times New Roman" w:hAnsi="Times New Roman" w:cs="Times New Roman"/>
        </w:rPr>
        <w:t xml:space="preserve"> Shannon will send tonight or tomorrow morning.</w:t>
      </w:r>
    </w:p>
    <w:bookmarkEnd w:id="3"/>
    <w:p w:rsidR="00250F61" w:rsidRPr="00AD0111" w:rsidRDefault="00990000" w:rsidP="004360CB">
      <w:pPr>
        <w:tabs>
          <w:tab w:val="left" w:pos="7860"/>
        </w:tabs>
        <w:spacing w:before="120"/>
        <w:ind w:left="900"/>
        <w:rPr>
          <w:rFonts w:ascii="Times New Roman" w:hAnsi="Times New Roman" w:cs="Times New Roman"/>
        </w:rPr>
      </w:pPr>
      <w:r w:rsidRPr="00990000">
        <w:rPr>
          <w:rFonts w:ascii="Times New Roman" w:hAnsi="Times New Roman" w:cs="Times New Roman"/>
          <w:i/>
        </w:rPr>
        <w:t>Routine cleaning:</w:t>
      </w:r>
      <w:r>
        <w:rPr>
          <w:rFonts w:ascii="Times New Roman" w:hAnsi="Times New Roman" w:cs="Times New Roman"/>
        </w:rPr>
        <w:t xml:space="preserve">  </w:t>
      </w:r>
      <w:r w:rsidR="00250F61" w:rsidRPr="00AD0111">
        <w:rPr>
          <w:rFonts w:ascii="Times New Roman" w:hAnsi="Times New Roman" w:cs="Times New Roman"/>
        </w:rPr>
        <w:t xml:space="preserve">The Chair requested information on routine cleaning </w:t>
      </w:r>
      <w:r w:rsidR="00F6490D">
        <w:rPr>
          <w:rFonts w:ascii="Times New Roman" w:hAnsi="Times New Roman" w:cs="Times New Roman"/>
        </w:rPr>
        <w:t>from other cleaning companies for the</w:t>
      </w:r>
      <w:r w:rsidR="00250F61" w:rsidRPr="00AD0111">
        <w:rPr>
          <w:rFonts w:ascii="Times New Roman" w:hAnsi="Times New Roman" w:cs="Times New Roman"/>
        </w:rPr>
        <w:t xml:space="preserve"> common areas</w:t>
      </w:r>
      <w:r w:rsidR="00F6490D">
        <w:rPr>
          <w:rFonts w:ascii="Times New Roman" w:hAnsi="Times New Roman" w:cs="Times New Roman"/>
        </w:rPr>
        <w:t>. She asked for information on their standard plan/checklist for cleaning such areas before we discuss price.</w:t>
      </w:r>
    </w:p>
    <w:p w:rsidR="00AC71ED" w:rsidRDefault="00AC71ED" w:rsidP="004360CB">
      <w:pPr>
        <w:tabs>
          <w:tab w:val="left" w:pos="7860"/>
        </w:tabs>
        <w:spacing w:before="120"/>
        <w:ind w:left="450"/>
        <w:rPr>
          <w:rFonts w:ascii="Times New Roman" w:hAnsi="Times New Roman" w:cs="Times New Roman"/>
          <w:b/>
        </w:rPr>
      </w:pPr>
      <w:r w:rsidRPr="00AD0111">
        <w:rPr>
          <w:rFonts w:ascii="Times New Roman" w:hAnsi="Times New Roman" w:cs="Times New Roman"/>
          <w:b/>
        </w:rPr>
        <w:t>No Board action</w:t>
      </w:r>
      <w:r w:rsidR="00241E73">
        <w:rPr>
          <w:rFonts w:ascii="Times New Roman" w:hAnsi="Times New Roman" w:cs="Times New Roman"/>
          <w:b/>
        </w:rPr>
        <w:t xml:space="preserve"> taken</w:t>
      </w:r>
      <w:r w:rsidRPr="00AD0111">
        <w:rPr>
          <w:rFonts w:ascii="Times New Roman" w:hAnsi="Times New Roman" w:cs="Times New Roman"/>
          <w:b/>
        </w:rPr>
        <w:t>.</w:t>
      </w:r>
    </w:p>
    <w:p w:rsidR="004360CB" w:rsidRPr="004360CB" w:rsidRDefault="004360CB" w:rsidP="004360CB">
      <w:pPr>
        <w:pStyle w:val="ListParagraph"/>
        <w:numPr>
          <w:ilvl w:val="1"/>
          <w:numId w:val="19"/>
        </w:numPr>
        <w:tabs>
          <w:tab w:val="left" w:pos="7860"/>
        </w:tabs>
        <w:spacing w:before="120" w:after="120"/>
        <w:ind w:left="900" w:hanging="450"/>
        <w:contextualSpacing w:val="0"/>
        <w:rPr>
          <w:rFonts w:ascii="Times New Roman" w:hAnsi="Times New Roman" w:cs="Times New Roman"/>
        </w:rPr>
      </w:pPr>
      <w:r w:rsidRPr="004360CB">
        <w:rPr>
          <w:rFonts w:ascii="Times New Roman" w:hAnsi="Times New Roman" w:cs="Times New Roman"/>
        </w:rPr>
        <w:t>SECRETARYS REPORT</w:t>
      </w:r>
    </w:p>
    <w:p w:rsidR="00250F61" w:rsidRPr="00AD0111" w:rsidRDefault="00065F95" w:rsidP="004360CB">
      <w:pPr>
        <w:tabs>
          <w:tab w:val="left" w:pos="7860"/>
        </w:tabs>
        <w:spacing w:before="120"/>
        <w:ind w:left="900"/>
        <w:rPr>
          <w:rFonts w:ascii="Times New Roman" w:hAnsi="Times New Roman" w:cs="Times New Roman"/>
          <w:b/>
        </w:rPr>
      </w:pPr>
      <w:r w:rsidRPr="00AD0111">
        <w:rPr>
          <w:rFonts w:ascii="Times New Roman" w:hAnsi="Times New Roman" w:cs="Times New Roman"/>
        </w:rPr>
        <w:t xml:space="preserve">The next order of business was </w:t>
      </w:r>
      <w:r w:rsidR="00AD2994" w:rsidRPr="00AD0111">
        <w:rPr>
          <w:rFonts w:ascii="Times New Roman" w:hAnsi="Times New Roman" w:cs="Times New Roman"/>
        </w:rPr>
        <w:t>the Secretary’s report.</w:t>
      </w:r>
    </w:p>
    <w:p w:rsidR="00750FC4" w:rsidRDefault="00250F61" w:rsidP="004360CB">
      <w:pPr>
        <w:tabs>
          <w:tab w:val="left" w:pos="7860"/>
        </w:tabs>
        <w:spacing w:before="120"/>
        <w:ind w:left="900"/>
        <w:rPr>
          <w:rFonts w:ascii="Times New Roman" w:hAnsi="Times New Roman" w:cs="Times New Roman"/>
        </w:rPr>
      </w:pPr>
      <w:r w:rsidRPr="00750FC4">
        <w:rPr>
          <w:rFonts w:ascii="Times New Roman" w:hAnsi="Times New Roman" w:cs="Times New Roman"/>
        </w:rPr>
        <w:t>The Secretary reported that</w:t>
      </w:r>
      <w:r w:rsidR="00750FC4">
        <w:rPr>
          <w:rFonts w:ascii="Times New Roman" w:hAnsi="Times New Roman" w:cs="Times New Roman"/>
        </w:rPr>
        <w:t xml:space="preserve"> the January and May meetings </w:t>
      </w:r>
      <w:r w:rsidR="00F4170F">
        <w:rPr>
          <w:rFonts w:ascii="Times New Roman" w:hAnsi="Times New Roman" w:cs="Times New Roman"/>
        </w:rPr>
        <w:t xml:space="preserve">are in process, </w:t>
      </w:r>
      <w:r w:rsidR="00750FC4">
        <w:rPr>
          <w:rFonts w:ascii="Times New Roman" w:hAnsi="Times New Roman" w:cs="Times New Roman"/>
        </w:rPr>
        <w:t xml:space="preserve">with a </w:t>
      </w:r>
      <w:r w:rsidR="00012AE3" w:rsidRPr="00750FC4">
        <w:rPr>
          <w:rFonts w:ascii="Times New Roman" w:hAnsi="Times New Roman" w:cs="Times New Roman"/>
        </w:rPr>
        <w:t xml:space="preserve">“bare bones” </w:t>
      </w:r>
      <w:r w:rsidR="00750FC4">
        <w:rPr>
          <w:rFonts w:ascii="Times New Roman" w:hAnsi="Times New Roman" w:cs="Times New Roman"/>
        </w:rPr>
        <w:t xml:space="preserve">record </w:t>
      </w:r>
      <w:r w:rsidR="00DD26BB" w:rsidRPr="00750FC4">
        <w:rPr>
          <w:rFonts w:ascii="Times New Roman" w:hAnsi="Times New Roman" w:cs="Times New Roman"/>
        </w:rPr>
        <w:t xml:space="preserve">of </w:t>
      </w:r>
      <w:r w:rsidR="00012AE3" w:rsidRPr="00750FC4">
        <w:rPr>
          <w:rFonts w:ascii="Times New Roman" w:hAnsi="Times New Roman" w:cs="Times New Roman"/>
        </w:rPr>
        <w:t>whether or not the Board made a decision on each agenda item</w:t>
      </w:r>
      <w:r w:rsidR="00750FC4">
        <w:rPr>
          <w:rFonts w:ascii="Times New Roman" w:hAnsi="Times New Roman" w:cs="Times New Roman"/>
        </w:rPr>
        <w:t>. (February and April have been posted to the web.)</w:t>
      </w:r>
    </w:p>
    <w:p w:rsidR="00750FC4" w:rsidRPr="00750FC4" w:rsidRDefault="00750FC4" w:rsidP="004360CB">
      <w:pPr>
        <w:tabs>
          <w:tab w:val="left" w:pos="7860"/>
        </w:tabs>
        <w:spacing w:before="120"/>
        <w:ind w:left="900"/>
        <w:rPr>
          <w:rFonts w:ascii="Times New Roman" w:hAnsi="Times New Roman" w:cs="Times New Roman"/>
        </w:rPr>
      </w:pPr>
      <w:r w:rsidRPr="00750FC4">
        <w:rPr>
          <w:rFonts w:ascii="Times New Roman" w:hAnsi="Times New Roman" w:cs="Times New Roman"/>
        </w:rPr>
        <w:t>It was suggested that minutes should contain decisions only rather th</w:t>
      </w:r>
      <w:r>
        <w:rPr>
          <w:rFonts w:ascii="Times New Roman" w:hAnsi="Times New Roman" w:cs="Times New Roman"/>
        </w:rPr>
        <w:t xml:space="preserve">an discussions. </w:t>
      </w:r>
      <w:r w:rsidR="00E20055">
        <w:rPr>
          <w:rFonts w:ascii="Times New Roman" w:hAnsi="Times New Roman" w:cs="Times New Roman"/>
        </w:rPr>
        <w:t xml:space="preserve">The Secretary explained that </w:t>
      </w:r>
      <w:r w:rsidR="00012AE3" w:rsidRPr="00750FC4">
        <w:rPr>
          <w:rFonts w:ascii="Times New Roman" w:hAnsi="Times New Roman" w:cs="Times New Roman"/>
        </w:rPr>
        <w:t xml:space="preserve">most </w:t>
      </w:r>
      <w:r w:rsidRPr="00750FC4">
        <w:rPr>
          <w:rFonts w:ascii="Times New Roman" w:hAnsi="Times New Roman" w:cs="Times New Roman"/>
        </w:rPr>
        <w:t xml:space="preserve">agenda items </w:t>
      </w:r>
      <w:r w:rsidR="00012AE3" w:rsidRPr="00750FC4">
        <w:rPr>
          <w:rFonts w:ascii="Times New Roman" w:hAnsi="Times New Roman" w:cs="Times New Roman"/>
        </w:rPr>
        <w:t xml:space="preserve">do not result in a Board decision, </w:t>
      </w:r>
      <w:r w:rsidRPr="00750FC4">
        <w:rPr>
          <w:rFonts w:ascii="Times New Roman" w:hAnsi="Times New Roman" w:cs="Times New Roman"/>
        </w:rPr>
        <w:t xml:space="preserve">so without some </w:t>
      </w:r>
      <w:r>
        <w:rPr>
          <w:rFonts w:ascii="Times New Roman" w:hAnsi="Times New Roman" w:cs="Times New Roman"/>
        </w:rPr>
        <w:t>summary</w:t>
      </w:r>
      <w:r w:rsidRPr="00750FC4">
        <w:rPr>
          <w:rFonts w:ascii="Times New Roman" w:hAnsi="Times New Roman" w:cs="Times New Roman"/>
        </w:rPr>
        <w:t xml:space="preserve"> of the discussion, the</w:t>
      </w:r>
      <w:r>
        <w:rPr>
          <w:rFonts w:ascii="Times New Roman" w:hAnsi="Times New Roman" w:cs="Times New Roman"/>
        </w:rPr>
        <w:t xml:space="preserve"> minutes</w:t>
      </w:r>
      <w:r w:rsidRPr="00750FC4">
        <w:rPr>
          <w:rFonts w:ascii="Times New Roman" w:hAnsi="Times New Roman" w:cs="Times New Roman"/>
        </w:rPr>
        <w:t xml:space="preserve"> would </w:t>
      </w:r>
      <w:r>
        <w:rPr>
          <w:rFonts w:ascii="Times New Roman" w:hAnsi="Times New Roman" w:cs="Times New Roman"/>
        </w:rPr>
        <w:t>contain little</w:t>
      </w:r>
      <w:r w:rsidRPr="00750FC4">
        <w:rPr>
          <w:rFonts w:ascii="Times New Roman" w:hAnsi="Times New Roman" w:cs="Times New Roman"/>
        </w:rPr>
        <w:t xml:space="preserve"> useful information.</w:t>
      </w:r>
      <w:r w:rsidR="00F4170F">
        <w:rPr>
          <w:rFonts w:ascii="Times New Roman" w:hAnsi="Times New Roman" w:cs="Times New Roman"/>
        </w:rPr>
        <w:t xml:space="preserve"> Also, some important </w:t>
      </w:r>
      <w:r>
        <w:rPr>
          <w:rFonts w:ascii="Times New Roman" w:hAnsi="Times New Roman" w:cs="Times New Roman"/>
        </w:rPr>
        <w:t>information is provided, and some commitments that need to be tracked are made, during the questions and answer portion of the meetings. The January and May minutes will be completed as soon as possible.</w:t>
      </w:r>
    </w:p>
    <w:p w:rsidR="008F5B23" w:rsidRDefault="008F5B23" w:rsidP="004360CB">
      <w:pPr>
        <w:tabs>
          <w:tab w:val="left" w:pos="7860"/>
        </w:tabs>
        <w:spacing w:before="120"/>
        <w:ind w:left="450"/>
        <w:rPr>
          <w:rFonts w:ascii="Times New Roman" w:hAnsi="Times New Roman" w:cs="Times New Roman"/>
          <w:b/>
        </w:rPr>
      </w:pPr>
      <w:r w:rsidRPr="00AD0111">
        <w:rPr>
          <w:rFonts w:ascii="Times New Roman" w:hAnsi="Times New Roman" w:cs="Times New Roman"/>
          <w:b/>
        </w:rPr>
        <w:t>No Board action</w:t>
      </w:r>
      <w:r w:rsidR="00241E73">
        <w:rPr>
          <w:rFonts w:ascii="Times New Roman" w:hAnsi="Times New Roman" w:cs="Times New Roman"/>
          <w:b/>
        </w:rPr>
        <w:t xml:space="preserve"> taken</w:t>
      </w:r>
      <w:r w:rsidRPr="00AD0111">
        <w:rPr>
          <w:rFonts w:ascii="Times New Roman" w:hAnsi="Times New Roman" w:cs="Times New Roman"/>
          <w:b/>
        </w:rPr>
        <w:t>.</w:t>
      </w:r>
    </w:p>
    <w:p w:rsidR="004360CB" w:rsidRPr="004360CB" w:rsidRDefault="004360CB" w:rsidP="004360CB">
      <w:pPr>
        <w:pStyle w:val="ListParagraph"/>
        <w:numPr>
          <w:ilvl w:val="1"/>
          <w:numId w:val="19"/>
        </w:numPr>
        <w:tabs>
          <w:tab w:val="left" w:pos="7860"/>
        </w:tabs>
        <w:spacing w:before="120" w:after="120"/>
        <w:ind w:left="900" w:hanging="450"/>
        <w:contextualSpacing w:val="0"/>
        <w:rPr>
          <w:rFonts w:ascii="Times New Roman" w:hAnsi="Times New Roman" w:cs="Times New Roman"/>
        </w:rPr>
      </w:pPr>
      <w:r w:rsidRPr="004360CB">
        <w:rPr>
          <w:rFonts w:ascii="Times New Roman" w:hAnsi="Times New Roman" w:cs="Times New Roman"/>
        </w:rPr>
        <w:t>OBSERVER QUESTIONS AND COMMENTS</w:t>
      </w:r>
    </w:p>
    <w:p w:rsidR="000213A0" w:rsidRPr="00AD0111" w:rsidRDefault="000213A0" w:rsidP="004360CB">
      <w:pPr>
        <w:tabs>
          <w:tab w:val="left" w:pos="7860"/>
        </w:tabs>
        <w:spacing w:before="120"/>
        <w:ind w:left="900"/>
        <w:rPr>
          <w:rFonts w:ascii="Times New Roman" w:hAnsi="Times New Roman" w:cs="Times New Roman"/>
        </w:rPr>
      </w:pPr>
      <w:r w:rsidRPr="004360CB">
        <w:rPr>
          <w:rFonts w:ascii="Times New Roman" w:hAnsi="Times New Roman" w:cs="Times New Roman"/>
        </w:rPr>
        <w:t>A</w:t>
      </w:r>
      <w:r w:rsidRPr="00AD0111">
        <w:rPr>
          <w:rFonts w:ascii="Times New Roman" w:hAnsi="Times New Roman" w:cs="Times New Roman"/>
        </w:rPr>
        <w:t xml:space="preserve">t this point, the Chair </w:t>
      </w:r>
      <w:r w:rsidRPr="00AD0111">
        <w:rPr>
          <w:rFonts w:ascii="Times New Roman" w:eastAsia="Times New Roman" w:hAnsi="Times New Roman" w:cs="Times New Roman"/>
        </w:rPr>
        <w:t>opened</w:t>
      </w:r>
      <w:r w:rsidRPr="00AD0111">
        <w:rPr>
          <w:rFonts w:ascii="Times New Roman" w:hAnsi="Times New Roman" w:cs="Times New Roman"/>
        </w:rPr>
        <w:t xml:space="preserve"> </w:t>
      </w:r>
      <w:r w:rsidRPr="00AD0111">
        <w:rPr>
          <w:rFonts w:ascii="Times New Roman" w:eastAsia="Times New Roman" w:hAnsi="Times New Roman" w:cs="Times New Roman"/>
        </w:rPr>
        <w:t>the</w:t>
      </w:r>
      <w:r w:rsidRPr="00AD0111">
        <w:rPr>
          <w:rFonts w:ascii="Times New Roman" w:hAnsi="Times New Roman" w:cs="Times New Roman"/>
        </w:rPr>
        <w:t xml:space="preserve"> floor to questions and comments from observers.</w:t>
      </w:r>
    </w:p>
    <w:p w:rsidR="00D23A98" w:rsidRPr="00AD0111" w:rsidRDefault="00D23A98" w:rsidP="004360CB">
      <w:pPr>
        <w:spacing w:before="120"/>
        <w:ind w:left="1710" w:hanging="720"/>
        <w:rPr>
          <w:rFonts w:ascii="Times New Roman" w:hAnsi="Times New Roman" w:cs="Times New Roman"/>
        </w:rPr>
      </w:pPr>
      <w:bookmarkStart w:id="4" w:name="_Hlk489076800"/>
      <w:r w:rsidRPr="00AD0111">
        <w:rPr>
          <w:rFonts w:ascii="Times New Roman" w:hAnsi="Times New Roman" w:cs="Times New Roman"/>
        </w:rPr>
        <w:t>Q:</w:t>
      </w:r>
      <w:r w:rsidRPr="00AD0111">
        <w:rPr>
          <w:rFonts w:ascii="Times New Roman" w:hAnsi="Times New Roman" w:cs="Times New Roman"/>
        </w:rPr>
        <w:tab/>
      </w:r>
      <w:r w:rsidR="004758C2" w:rsidRPr="00AD0111">
        <w:rPr>
          <w:rFonts w:ascii="Times New Roman" w:hAnsi="Times New Roman" w:cs="Times New Roman"/>
        </w:rPr>
        <w:t>Since the major brush clearing behind building 30, lights from the house on Point Road (M</w:t>
      </w:r>
      <w:r w:rsidR="00884C30">
        <w:rPr>
          <w:rFonts w:ascii="Times New Roman" w:hAnsi="Times New Roman" w:cs="Times New Roman"/>
        </w:rPr>
        <w:t>c</w:t>
      </w:r>
      <w:r w:rsidR="004758C2" w:rsidRPr="00AD0111">
        <w:rPr>
          <w:rFonts w:ascii="Times New Roman" w:hAnsi="Times New Roman" w:cs="Times New Roman"/>
        </w:rPr>
        <w:t>Namara) are annoyingly bright. Could one wall of the tennis court be screened to block or diminish the light?</w:t>
      </w:r>
    </w:p>
    <w:p w:rsidR="00D23A98" w:rsidRPr="00AD0111" w:rsidRDefault="004758C2" w:rsidP="004360CB">
      <w:pPr>
        <w:spacing w:before="120"/>
        <w:ind w:left="1710" w:hanging="720"/>
        <w:rPr>
          <w:rFonts w:ascii="Times New Roman" w:hAnsi="Times New Roman" w:cs="Times New Roman"/>
        </w:rPr>
      </w:pPr>
      <w:r w:rsidRPr="00AD0111">
        <w:rPr>
          <w:rFonts w:ascii="Times New Roman" w:hAnsi="Times New Roman" w:cs="Times New Roman"/>
        </w:rPr>
        <w:t>A</w:t>
      </w:r>
      <w:r w:rsidR="00D23A98" w:rsidRPr="00AD0111">
        <w:rPr>
          <w:rFonts w:ascii="Times New Roman" w:hAnsi="Times New Roman" w:cs="Times New Roman"/>
        </w:rPr>
        <w:t>:</w:t>
      </w:r>
      <w:r w:rsidR="00D23A98" w:rsidRPr="00AD0111">
        <w:rPr>
          <w:rFonts w:ascii="Times New Roman" w:hAnsi="Times New Roman" w:cs="Times New Roman"/>
        </w:rPr>
        <w:tab/>
      </w:r>
      <w:r w:rsidRPr="00AD0111">
        <w:rPr>
          <w:rFonts w:ascii="Times New Roman" w:hAnsi="Times New Roman" w:cs="Times New Roman"/>
        </w:rPr>
        <w:t>There is a plan for plantings for that area; perhaps we can choose plantings that will screen the light.  That is an OPMT issue; there is an OPMT Board meeting at 10:00 a.m. in the clubhouse.</w:t>
      </w:r>
    </w:p>
    <w:p w:rsidR="00310AB9" w:rsidRPr="00AD0111" w:rsidRDefault="00884C30" w:rsidP="004360CB">
      <w:pPr>
        <w:spacing w:before="120"/>
        <w:ind w:left="1710" w:hanging="720"/>
        <w:rPr>
          <w:rFonts w:ascii="Times New Roman" w:hAnsi="Times New Roman" w:cs="Times New Roman"/>
        </w:rPr>
      </w:pPr>
      <w:r>
        <w:rPr>
          <w:rFonts w:ascii="Times New Roman" w:hAnsi="Times New Roman" w:cs="Times New Roman"/>
        </w:rPr>
        <w:t>C</w:t>
      </w:r>
      <w:r w:rsidR="00310AB9" w:rsidRPr="00AD0111">
        <w:rPr>
          <w:rFonts w:ascii="Times New Roman" w:hAnsi="Times New Roman" w:cs="Times New Roman"/>
        </w:rPr>
        <w:t>:</w:t>
      </w:r>
      <w:r w:rsidR="00310AB9" w:rsidRPr="00AD0111">
        <w:rPr>
          <w:rFonts w:ascii="Times New Roman" w:hAnsi="Times New Roman" w:cs="Times New Roman"/>
        </w:rPr>
        <w:tab/>
      </w:r>
      <w:r w:rsidR="004A725D" w:rsidRPr="00AD0111">
        <w:rPr>
          <w:rFonts w:ascii="Times New Roman" w:hAnsi="Times New Roman" w:cs="Times New Roman"/>
        </w:rPr>
        <w:t xml:space="preserve">There </w:t>
      </w:r>
      <w:r w:rsidR="00000669" w:rsidRPr="00AD0111">
        <w:rPr>
          <w:rFonts w:ascii="Times New Roman" w:hAnsi="Times New Roman" w:cs="Times New Roman"/>
        </w:rPr>
        <w:t xml:space="preserve">should be a first aid kit </w:t>
      </w:r>
      <w:r>
        <w:rPr>
          <w:rFonts w:ascii="Times New Roman" w:hAnsi="Times New Roman" w:cs="Times New Roman"/>
        </w:rPr>
        <w:t xml:space="preserve">and defibrillator </w:t>
      </w:r>
      <w:r w:rsidR="00000669" w:rsidRPr="00AD0111">
        <w:rPr>
          <w:rFonts w:ascii="Times New Roman" w:hAnsi="Times New Roman" w:cs="Times New Roman"/>
        </w:rPr>
        <w:t>at the pool.</w:t>
      </w:r>
    </w:p>
    <w:p w:rsidR="00310AB9" w:rsidRPr="00AD0111" w:rsidRDefault="00000669" w:rsidP="004360CB">
      <w:pPr>
        <w:spacing w:before="120"/>
        <w:ind w:left="1710" w:hanging="720"/>
        <w:rPr>
          <w:rFonts w:ascii="Times New Roman" w:hAnsi="Times New Roman" w:cs="Times New Roman"/>
        </w:rPr>
      </w:pPr>
      <w:r w:rsidRPr="00AD0111">
        <w:rPr>
          <w:rFonts w:ascii="Times New Roman" w:hAnsi="Times New Roman" w:cs="Times New Roman"/>
        </w:rPr>
        <w:t>A:</w:t>
      </w:r>
      <w:r w:rsidRPr="00AD0111">
        <w:rPr>
          <w:rFonts w:ascii="Times New Roman" w:hAnsi="Times New Roman" w:cs="Times New Roman"/>
        </w:rPr>
        <w:tab/>
        <w:t xml:space="preserve">OPMT manages the pool; that issue is referred to OPMT through our reps (Gary Gersten, Pam Claughton, and Emily Gallup). </w:t>
      </w:r>
    </w:p>
    <w:p w:rsidR="00310AB9" w:rsidRPr="00AD0111" w:rsidRDefault="00310AB9" w:rsidP="004360CB">
      <w:pPr>
        <w:spacing w:before="120"/>
        <w:ind w:left="1710" w:hanging="720"/>
        <w:rPr>
          <w:rFonts w:ascii="Times New Roman" w:hAnsi="Times New Roman" w:cs="Times New Roman"/>
        </w:rPr>
      </w:pPr>
      <w:r w:rsidRPr="00AD0111">
        <w:rPr>
          <w:rFonts w:ascii="Times New Roman" w:hAnsi="Times New Roman" w:cs="Times New Roman"/>
        </w:rPr>
        <w:t>Q:</w:t>
      </w:r>
      <w:r w:rsidRPr="00AD0111">
        <w:rPr>
          <w:rFonts w:ascii="Times New Roman" w:hAnsi="Times New Roman" w:cs="Times New Roman"/>
        </w:rPr>
        <w:tab/>
      </w:r>
      <w:r w:rsidR="00000669" w:rsidRPr="00AD0111">
        <w:rPr>
          <w:rFonts w:ascii="Times New Roman" w:hAnsi="Times New Roman" w:cs="Times New Roman"/>
        </w:rPr>
        <w:t>Why did we hire a public adjuster for the insurance claims?</w:t>
      </w:r>
    </w:p>
    <w:p w:rsidR="00310AB9" w:rsidRPr="00AD0111" w:rsidRDefault="00000669" w:rsidP="004360CB">
      <w:pPr>
        <w:spacing w:before="120"/>
        <w:ind w:left="1710" w:hanging="720"/>
        <w:rPr>
          <w:rFonts w:ascii="Times New Roman" w:hAnsi="Times New Roman" w:cs="Times New Roman"/>
        </w:rPr>
      </w:pPr>
      <w:r w:rsidRPr="00AD0111">
        <w:rPr>
          <w:rFonts w:ascii="Times New Roman" w:hAnsi="Times New Roman" w:cs="Times New Roman"/>
        </w:rPr>
        <w:t>A</w:t>
      </w:r>
      <w:r w:rsidR="00310AB9" w:rsidRPr="00AD0111">
        <w:rPr>
          <w:rFonts w:ascii="Times New Roman" w:hAnsi="Times New Roman" w:cs="Times New Roman"/>
        </w:rPr>
        <w:t>:</w:t>
      </w:r>
      <w:r w:rsidR="00310AB9" w:rsidRPr="00AD0111">
        <w:rPr>
          <w:rFonts w:ascii="Times New Roman" w:hAnsi="Times New Roman" w:cs="Times New Roman"/>
        </w:rPr>
        <w:tab/>
      </w:r>
      <w:r w:rsidRPr="00AD0111">
        <w:rPr>
          <w:rFonts w:ascii="Times New Roman" w:hAnsi="Times New Roman" w:cs="Times New Roman"/>
        </w:rPr>
        <w:t>We only hired a public adjuster for the February 2016 claim, which was a half million claim impacting 10 units.</w:t>
      </w:r>
      <w:r w:rsidR="00310AB9" w:rsidRPr="00AD0111">
        <w:rPr>
          <w:rFonts w:ascii="Times New Roman" w:hAnsi="Times New Roman" w:cs="Times New Roman"/>
        </w:rPr>
        <w:t xml:space="preserve"> </w:t>
      </w:r>
      <w:r w:rsidRPr="00AD0111">
        <w:rPr>
          <w:rFonts w:ascii="Times New Roman" w:hAnsi="Times New Roman" w:cs="Times New Roman"/>
        </w:rPr>
        <w:t xml:space="preserve">We hired the adjuster </w:t>
      </w:r>
      <w:r w:rsidR="00884C30">
        <w:rPr>
          <w:rFonts w:ascii="Times New Roman" w:hAnsi="Times New Roman" w:cs="Times New Roman"/>
        </w:rPr>
        <w:t xml:space="preserve">because the Board was unfamiliar with the procedure and wished to protect the Association’s </w:t>
      </w:r>
      <w:r w:rsidRPr="00AD0111">
        <w:rPr>
          <w:rFonts w:ascii="Times New Roman" w:hAnsi="Times New Roman" w:cs="Times New Roman"/>
        </w:rPr>
        <w:t>interests</w:t>
      </w:r>
      <w:r w:rsidR="00884C30">
        <w:rPr>
          <w:rFonts w:ascii="Times New Roman" w:hAnsi="Times New Roman" w:cs="Times New Roman"/>
        </w:rPr>
        <w:t>.</w:t>
      </w:r>
    </w:p>
    <w:p w:rsidR="00000669" w:rsidRPr="00AD0111" w:rsidRDefault="00000669" w:rsidP="004360CB">
      <w:pPr>
        <w:spacing w:before="120"/>
        <w:ind w:left="1710" w:hanging="720"/>
        <w:rPr>
          <w:rFonts w:ascii="Times New Roman" w:hAnsi="Times New Roman" w:cs="Times New Roman"/>
        </w:rPr>
      </w:pPr>
      <w:r w:rsidRPr="00AD0111">
        <w:rPr>
          <w:rFonts w:ascii="Times New Roman" w:hAnsi="Times New Roman" w:cs="Times New Roman"/>
        </w:rPr>
        <w:t>Q</w:t>
      </w:r>
      <w:r w:rsidR="00310AB9" w:rsidRPr="00AD0111">
        <w:rPr>
          <w:rFonts w:ascii="Times New Roman" w:hAnsi="Times New Roman" w:cs="Times New Roman"/>
        </w:rPr>
        <w:t>:</w:t>
      </w:r>
      <w:r w:rsidR="00310AB9" w:rsidRPr="00AD0111">
        <w:rPr>
          <w:rFonts w:ascii="Times New Roman" w:hAnsi="Times New Roman" w:cs="Times New Roman"/>
        </w:rPr>
        <w:tab/>
      </w:r>
      <w:r w:rsidRPr="00AD0111">
        <w:rPr>
          <w:rFonts w:ascii="Times New Roman" w:hAnsi="Times New Roman" w:cs="Times New Roman"/>
        </w:rPr>
        <w:t>For the roof on building 25, can we issue an RFP?</w:t>
      </w:r>
    </w:p>
    <w:p w:rsidR="00000669" w:rsidRPr="00AD0111" w:rsidRDefault="00000669" w:rsidP="004360CB">
      <w:pPr>
        <w:spacing w:before="120"/>
        <w:ind w:left="1710" w:hanging="720"/>
        <w:rPr>
          <w:rFonts w:ascii="Times New Roman" w:hAnsi="Times New Roman" w:cs="Times New Roman"/>
        </w:rPr>
      </w:pPr>
      <w:r w:rsidRPr="00AD0111">
        <w:rPr>
          <w:rFonts w:ascii="Times New Roman" w:hAnsi="Times New Roman" w:cs="Times New Roman"/>
        </w:rPr>
        <w:t>A</w:t>
      </w:r>
      <w:r w:rsidR="00310AB9" w:rsidRPr="00AD0111">
        <w:rPr>
          <w:rFonts w:ascii="Times New Roman" w:hAnsi="Times New Roman" w:cs="Times New Roman"/>
        </w:rPr>
        <w:t>:</w:t>
      </w:r>
      <w:r w:rsidRPr="00AD0111">
        <w:rPr>
          <w:rFonts w:ascii="Times New Roman" w:hAnsi="Times New Roman" w:cs="Times New Roman"/>
        </w:rPr>
        <w:tab/>
        <w:t>We are soliciting bids</w:t>
      </w:r>
      <w:bookmarkEnd w:id="4"/>
      <w:r w:rsidRPr="00AD0111">
        <w:rPr>
          <w:rFonts w:ascii="Times New Roman" w:hAnsi="Times New Roman" w:cs="Times New Roman"/>
        </w:rPr>
        <w:t>.</w:t>
      </w:r>
      <w:r w:rsidR="00310AB9" w:rsidRPr="00AD0111">
        <w:rPr>
          <w:rFonts w:ascii="Times New Roman" w:hAnsi="Times New Roman" w:cs="Times New Roman"/>
        </w:rPr>
        <w:tab/>
      </w:r>
    </w:p>
    <w:p w:rsidR="00310AB9" w:rsidRPr="00AD0111" w:rsidRDefault="00310AB9" w:rsidP="004360CB">
      <w:pPr>
        <w:spacing w:before="120"/>
        <w:ind w:left="1710" w:hanging="720"/>
        <w:rPr>
          <w:rFonts w:ascii="Times New Roman" w:hAnsi="Times New Roman" w:cs="Times New Roman"/>
        </w:rPr>
      </w:pPr>
      <w:r w:rsidRPr="00AD0111">
        <w:rPr>
          <w:rFonts w:ascii="Times New Roman" w:hAnsi="Times New Roman" w:cs="Times New Roman"/>
        </w:rPr>
        <w:t>Q:</w:t>
      </w:r>
      <w:r w:rsidRPr="00AD0111">
        <w:rPr>
          <w:rFonts w:ascii="Times New Roman" w:hAnsi="Times New Roman" w:cs="Times New Roman"/>
        </w:rPr>
        <w:tab/>
      </w:r>
      <w:r w:rsidR="00791E79" w:rsidRPr="00AD0111">
        <w:rPr>
          <w:rFonts w:ascii="Times New Roman" w:hAnsi="Times New Roman" w:cs="Times New Roman"/>
        </w:rPr>
        <w:t>For the excavation work on building 4, can we issue an RFP?</w:t>
      </w:r>
    </w:p>
    <w:p w:rsidR="00694F65" w:rsidRPr="00AD0111" w:rsidRDefault="00791E79" w:rsidP="004360CB">
      <w:pPr>
        <w:spacing w:before="120"/>
        <w:ind w:left="1710" w:hanging="720"/>
        <w:rPr>
          <w:rFonts w:ascii="Times New Roman" w:hAnsi="Times New Roman" w:cs="Times New Roman"/>
        </w:rPr>
      </w:pPr>
      <w:r w:rsidRPr="00AD0111">
        <w:rPr>
          <w:rFonts w:ascii="Times New Roman" w:hAnsi="Times New Roman" w:cs="Times New Roman"/>
        </w:rPr>
        <w:t>A</w:t>
      </w:r>
      <w:r w:rsidR="00310AB9" w:rsidRPr="00AD0111">
        <w:rPr>
          <w:rFonts w:ascii="Times New Roman" w:hAnsi="Times New Roman" w:cs="Times New Roman"/>
        </w:rPr>
        <w:t>:</w:t>
      </w:r>
      <w:r w:rsidRPr="00AD0111">
        <w:rPr>
          <w:rFonts w:ascii="Times New Roman" w:hAnsi="Times New Roman" w:cs="Times New Roman"/>
        </w:rPr>
        <w:tab/>
        <w:t>We will bid it out.</w:t>
      </w:r>
      <w:r w:rsidR="00310AB9" w:rsidRPr="00AD0111">
        <w:rPr>
          <w:rFonts w:ascii="Times New Roman" w:hAnsi="Times New Roman" w:cs="Times New Roman"/>
        </w:rPr>
        <w:tab/>
      </w:r>
    </w:p>
    <w:p w:rsidR="00784E8C" w:rsidRPr="00AD0111" w:rsidRDefault="00694F65" w:rsidP="004360CB">
      <w:pPr>
        <w:spacing w:before="120"/>
        <w:ind w:left="1710" w:hanging="720"/>
        <w:rPr>
          <w:rFonts w:ascii="Times New Roman" w:hAnsi="Times New Roman" w:cs="Times New Roman"/>
        </w:rPr>
      </w:pPr>
      <w:r w:rsidRPr="00AD0111">
        <w:rPr>
          <w:rFonts w:ascii="Times New Roman" w:hAnsi="Times New Roman" w:cs="Times New Roman"/>
        </w:rPr>
        <w:t>Q:</w:t>
      </w:r>
      <w:r w:rsidRPr="00AD0111">
        <w:rPr>
          <w:rFonts w:ascii="Times New Roman" w:hAnsi="Times New Roman" w:cs="Times New Roman"/>
        </w:rPr>
        <w:tab/>
      </w:r>
      <w:r w:rsidR="00791E79" w:rsidRPr="00AD0111">
        <w:rPr>
          <w:rFonts w:ascii="Times New Roman" w:hAnsi="Times New Roman" w:cs="Times New Roman"/>
        </w:rPr>
        <w:t>There is a new neighbor in building 4 with a dog. The dog is left in the house all day with the slider door open, and I can hear the dog barking all day from my condo (building 24).  This is creating a nuisance.  Can the owner of the dog be contacted?</w:t>
      </w:r>
    </w:p>
    <w:p w:rsidR="00AD3F0F" w:rsidRPr="00AD0111" w:rsidRDefault="00791E79" w:rsidP="004360CB">
      <w:pPr>
        <w:spacing w:before="120"/>
        <w:ind w:left="1710" w:hanging="720"/>
        <w:rPr>
          <w:rFonts w:ascii="Times New Roman" w:hAnsi="Times New Roman" w:cs="Times New Roman"/>
        </w:rPr>
      </w:pPr>
      <w:r w:rsidRPr="00AD0111">
        <w:rPr>
          <w:rFonts w:ascii="Times New Roman" w:hAnsi="Times New Roman" w:cs="Times New Roman"/>
        </w:rPr>
        <w:t>A</w:t>
      </w:r>
      <w:r w:rsidR="00784E8C" w:rsidRPr="00AD0111">
        <w:rPr>
          <w:rFonts w:ascii="Times New Roman" w:hAnsi="Times New Roman" w:cs="Times New Roman"/>
        </w:rPr>
        <w:t>:</w:t>
      </w:r>
      <w:r w:rsidRPr="00AD0111">
        <w:rPr>
          <w:rFonts w:ascii="Times New Roman" w:hAnsi="Times New Roman" w:cs="Times New Roman"/>
        </w:rPr>
        <w:tab/>
        <w:t>We will look into it.</w:t>
      </w:r>
      <w:r w:rsidR="00AD3F0F" w:rsidRPr="00AD0111">
        <w:rPr>
          <w:rFonts w:ascii="Times New Roman" w:hAnsi="Times New Roman" w:cs="Times New Roman"/>
        </w:rPr>
        <w:tab/>
      </w:r>
    </w:p>
    <w:p w:rsidR="00AD3F0F" w:rsidRPr="00AD0111" w:rsidRDefault="00AD3F0F" w:rsidP="004360CB">
      <w:pPr>
        <w:spacing w:before="120"/>
        <w:ind w:left="1710" w:hanging="720"/>
        <w:rPr>
          <w:rFonts w:ascii="Times New Roman" w:hAnsi="Times New Roman" w:cs="Times New Roman"/>
        </w:rPr>
      </w:pPr>
      <w:r w:rsidRPr="00AD0111">
        <w:rPr>
          <w:rFonts w:ascii="Times New Roman" w:hAnsi="Times New Roman" w:cs="Times New Roman"/>
        </w:rPr>
        <w:t>Q:</w:t>
      </w:r>
      <w:r w:rsidR="00791E79" w:rsidRPr="00AD0111">
        <w:rPr>
          <w:rFonts w:ascii="Times New Roman" w:hAnsi="Times New Roman" w:cs="Times New Roman"/>
        </w:rPr>
        <w:tab/>
        <w:t>Regarding the lights from the house on Point Road since the shrubbery was removed:  Who will pay for the shrubs/barrier? How did the decision to remove the shrubs get made?</w:t>
      </w:r>
      <w:r w:rsidRPr="00AD0111">
        <w:rPr>
          <w:rFonts w:ascii="Times New Roman" w:hAnsi="Times New Roman" w:cs="Times New Roman"/>
        </w:rPr>
        <w:tab/>
      </w:r>
    </w:p>
    <w:p w:rsidR="008250F9" w:rsidRPr="00AD0111" w:rsidRDefault="00AD3F0F" w:rsidP="004360CB">
      <w:pPr>
        <w:spacing w:before="120"/>
        <w:ind w:left="1710" w:hanging="720"/>
        <w:rPr>
          <w:rFonts w:ascii="Times New Roman" w:hAnsi="Times New Roman" w:cs="Times New Roman"/>
        </w:rPr>
      </w:pPr>
      <w:r w:rsidRPr="00AD0111">
        <w:rPr>
          <w:rFonts w:ascii="Times New Roman" w:hAnsi="Times New Roman" w:cs="Times New Roman"/>
        </w:rPr>
        <w:t>A:</w:t>
      </w:r>
      <w:r w:rsidRPr="00AD0111">
        <w:rPr>
          <w:rFonts w:ascii="Times New Roman" w:hAnsi="Times New Roman" w:cs="Times New Roman"/>
        </w:rPr>
        <w:tab/>
      </w:r>
      <w:r w:rsidR="00791E79" w:rsidRPr="00AD0111">
        <w:rPr>
          <w:rFonts w:ascii="Times New Roman" w:hAnsi="Times New Roman" w:cs="Times New Roman"/>
        </w:rPr>
        <w:t>Owners in building 30 chipped in to pay for the removal; no Association funds were used.  We were not aware that it would create a problem with the lights.  This is another OPMT issue and should be taken up with the OPMT Board. The new barrier, whether a fence or plantings, will be an OPMT expense.</w:t>
      </w:r>
    </w:p>
    <w:p w:rsidR="00AD3F0F" w:rsidRPr="00AD0111" w:rsidRDefault="00791E79" w:rsidP="004360CB">
      <w:pPr>
        <w:spacing w:before="120"/>
        <w:ind w:left="1710" w:hanging="720"/>
        <w:rPr>
          <w:rFonts w:ascii="Times New Roman" w:hAnsi="Times New Roman" w:cs="Times New Roman"/>
        </w:rPr>
      </w:pPr>
      <w:r w:rsidRPr="00AD0111">
        <w:rPr>
          <w:rFonts w:ascii="Times New Roman" w:hAnsi="Times New Roman" w:cs="Times New Roman"/>
        </w:rPr>
        <w:t>Q</w:t>
      </w:r>
      <w:r w:rsidR="00AD3F0F" w:rsidRPr="00AD0111">
        <w:rPr>
          <w:rFonts w:ascii="Times New Roman" w:hAnsi="Times New Roman" w:cs="Times New Roman"/>
        </w:rPr>
        <w:t>:</w:t>
      </w:r>
      <w:r w:rsidR="00AD3F0F" w:rsidRPr="00AD0111">
        <w:rPr>
          <w:rFonts w:ascii="Times New Roman" w:hAnsi="Times New Roman" w:cs="Times New Roman"/>
        </w:rPr>
        <w:tab/>
      </w:r>
      <w:r w:rsidRPr="00AD0111">
        <w:rPr>
          <w:rFonts w:ascii="Times New Roman" w:hAnsi="Times New Roman" w:cs="Times New Roman"/>
        </w:rPr>
        <w:t>What was the cost to clear that shrubbery?</w:t>
      </w:r>
    </w:p>
    <w:p w:rsidR="00784E8C" w:rsidRPr="00AD0111" w:rsidRDefault="00AD3F0F" w:rsidP="004360CB">
      <w:pPr>
        <w:spacing w:before="120"/>
        <w:ind w:left="1710" w:hanging="720"/>
        <w:rPr>
          <w:rFonts w:ascii="Times New Roman" w:hAnsi="Times New Roman" w:cs="Times New Roman"/>
        </w:rPr>
      </w:pPr>
      <w:r w:rsidRPr="00AD0111">
        <w:rPr>
          <w:rFonts w:ascii="Times New Roman" w:hAnsi="Times New Roman" w:cs="Times New Roman"/>
        </w:rPr>
        <w:t>A:</w:t>
      </w:r>
      <w:r w:rsidRPr="00AD0111">
        <w:rPr>
          <w:rFonts w:ascii="Times New Roman" w:hAnsi="Times New Roman" w:cs="Times New Roman"/>
        </w:rPr>
        <w:tab/>
      </w:r>
      <w:r w:rsidR="00791E79" w:rsidRPr="00AD0111">
        <w:rPr>
          <w:rFonts w:ascii="Times New Roman" w:hAnsi="Times New Roman" w:cs="Times New Roman"/>
        </w:rPr>
        <w:t>$4,000, plus another $1,200 for mulching.</w:t>
      </w:r>
    </w:p>
    <w:p w:rsidR="00784E8C" w:rsidRPr="00AD0111" w:rsidRDefault="00B90091" w:rsidP="004360CB">
      <w:pPr>
        <w:spacing w:before="120"/>
        <w:ind w:left="1710" w:hanging="720"/>
        <w:rPr>
          <w:rFonts w:ascii="Times New Roman" w:hAnsi="Times New Roman" w:cs="Times New Roman"/>
        </w:rPr>
      </w:pPr>
      <w:r>
        <w:rPr>
          <w:rFonts w:ascii="Times New Roman" w:hAnsi="Times New Roman" w:cs="Times New Roman"/>
        </w:rPr>
        <w:t>C</w:t>
      </w:r>
      <w:r w:rsidR="00AD3F0F" w:rsidRPr="00AD0111">
        <w:rPr>
          <w:rFonts w:ascii="Times New Roman" w:hAnsi="Times New Roman" w:cs="Times New Roman"/>
        </w:rPr>
        <w:t>:</w:t>
      </w:r>
      <w:r w:rsidR="00791E79" w:rsidRPr="00AD0111">
        <w:rPr>
          <w:rFonts w:ascii="Times New Roman" w:hAnsi="Times New Roman" w:cs="Times New Roman"/>
        </w:rPr>
        <w:t xml:space="preserve"> </w:t>
      </w:r>
      <w:r w:rsidR="00791E79" w:rsidRPr="00AD0111">
        <w:rPr>
          <w:rFonts w:ascii="Times New Roman" w:hAnsi="Times New Roman" w:cs="Times New Roman"/>
        </w:rPr>
        <w:tab/>
        <w:t>OPMT does not report anything to owners.</w:t>
      </w:r>
      <w:r w:rsidR="00077CF6" w:rsidRPr="00AD0111">
        <w:rPr>
          <w:rFonts w:ascii="Times New Roman" w:hAnsi="Times New Roman" w:cs="Times New Roman"/>
        </w:rPr>
        <w:t xml:space="preserve"> We see no</w:t>
      </w:r>
      <w:r w:rsidR="00884C30">
        <w:rPr>
          <w:rFonts w:ascii="Times New Roman" w:hAnsi="Times New Roman" w:cs="Times New Roman"/>
        </w:rPr>
        <w:t>thing</w:t>
      </w:r>
      <w:r w:rsidR="00791E79" w:rsidRPr="00AD0111">
        <w:rPr>
          <w:rFonts w:ascii="Times New Roman" w:hAnsi="Times New Roman" w:cs="Times New Roman"/>
        </w:rPr>
        <w:t xml:space="preserve"> from meetings; no financial reports.  We never know when the meetings are. These should be posted to the website.</w:t>
      </w:r>
    </w:p>
    <w:p w:rsidR="00453A68" w:rsidRPr="00AD0111" w:rsidRDefault="00453A68" w:rsidP="004360CB">
      <w:pPr>
        <w:spacing w:before="120"/>
        <w:ind w:left="1710" w:hanging="720"/>
        <w:rPr>
          <w:rFonts w:ascii="Times New Roman" w:hAnsi="Times New Roman" w:cs="Times New Roman"/>
        </w:rPr>
      </w:pPr>
      <w:r w:rsidRPr="00AD0111">
        <w:rPr>
          <w:rFonts w:ascii="Times New Roman" w:hAnsi="Times New Roman" w:cs="Times New Roman"/>
        </w:rPr>
        <w:t>A:</w:t>
      </w:r>
      <w:r w:rsidRPr="00AD0111">
        <w:rPr>
          <w:rFonts w:ascii="Times New Roman" w:hAnsi="Times New Roman" w:cs="Times New Roman"/>
        </w:rPr>
        <w:tab/>
      </w:r>
      <w:r w:rsidR="00791E79" w:rsidRPr="00AD0111">
        <w:rPr>
          <w:rFonts w:ascii="Times New Roman" w:hAnsi="Times New Roman" w:cs="Times New Roman"/>
        </w:rPr>
        <w:t>This is a valid point; we will bring it up again with the OPMT Board. (An OPMT rep)</w:t>
      </w:r>
    </w:p>
    <w:p w:rsidR="00791E79" w:rsidRPr="00AD0111" w:rsidRDefault="00453A68" w:rsidP="004360CB">
      <w:pPr>
        <w:spacing w:before="120"/>
        <w:ind w:left="1710" w:hanging="720"/>
        <w:rPr>
          <w:rFonts w:ascii="Times New Roman" w:hAnsi="Times New Roman" w:cs="Times New Roman"/>
        </w:rPr>
      </w:pPr>
      <w:r w:rsidRPr="00AD0111">
        <w:rPr>
          <w:rFonts w:ascii="Times New Roman" w:hAnsi="Times New Roman" w:cs="Times New Roman"/>
        </w:rPr>
        <w:t>Q:</w:t>
      </w:r>
      <w:r w:rsidRPr="00AD0111">
        <w:rPr>
          <w:rFonts w:ascii="Times New Roman" w:hAnsi="Times New Roman" w:cs="Times New Roman"/>
        </w:rPr>
        <w:tab/>
      </w:r>
      <w:r w:rsidR="00791E79" w:rsidRPr="00AD0111">
        <w:rPr>
          <w:rFonts w:ascii="Times New Roman" w:hAnsi="Times New Roman" w:cs="Times New Roman"/>
        </w:rPr>
        <w:t>Have you had a chance yet to look in the OPMT minutes to confirm whether the OPMT Board actually took a vote on the plantings to be used at the sign, as I was told it did?</w:t>
      </w:r>
    </w:p>
    <w:p w:rsidR="00784E8C" w:rsidRPr="00AD0111" w:rsidRDefault="007477FF" w:rsidP="004360CB">
      <w:pPr>
        <w:spacing w:before="120"/>
        <w:ind w:left="1710" w:hanging="720"/>
        <w:rPr>
          <w:rFonts w:ascii="Times New Roman" w:hAnsi="Times New Roman" w:cs="Times New Roman"/>
        </w:rPr>
      </w:pPr>
      <w:r w:rsidRPr="00AD0111">
        <w:rPr>
          <w:rFonts w:ascii="Times New Roman" w:hAnsi="Times New Roman" w:cs="Times New Roman"/>
        </w:rPr>
        <w:t>A</w:t>
      </w:r>
      <w:r w:rsidR="00453A68" w:rsidRPr="00AD0111">
        <w:rPr>
          <w:rFonts w:ascii="Times New Roman" w:hAnsi="Times New Roman" w:cs="Times New Roman"/>
        </w:rPr>
        <w:t>:</w:t>
      </w:r>
      <w:r w:rsidRPr="00AD0111">
        <w:rPr>
          <w:rFonts w:ascii="Times New Roman" w:hAnsi="Times New Roman" w:cs="Times New Roman"/>
        </w:rPr>
        <w:tab/>
        <w:t>No. (An OPMT rep)</w:t>
      </w:r>
      <w:r w:rsidR="00453A68" w:rsidRPr="00AD0111">
        <w:rPr>
          <w:rFonts w:ascii="Times New Roman" w:hAnsi="Times New Roman" w:cs="Times New Roman"/>
        </w:rPr>
        <w:tab/>
      </w:r>
    </w:p>
    <w:p w:rsidR="00784E8C" w:rsidRPr="00AD0111" w:rsidRDefault="00BF243B" w:rsidP="004360CB">
      <w:pPr>
        <w:spacing w:before="120"/>
        <w:ind w:left="1710" w:hanging="720"/>
        <w:rPr>
          <w:rFonts w:ascii="Times New Roman" w:hAnsi="Times New Roman" w:cs="Times New Roman"/>
        </w:rPr>
      </w:pPr>
      <w:r w:rsidRPr="00AD0111">
        <w:rPr>
          <w:rFonts w:ascii="Times New Roman" w:hAnsi="Times New Roman" w:cs="Times New Roman"/>
        </w:rPr>
        <w:t>Q:</w:t>
      </w:r>
      <w:r w:rsidRPr="00AD0111">
        <w:rPr>
          <w:rFonts w:ascii="Times New Roman" w:hAnsi="Times New Roman" w:cs="Times New Roman"/>
        </w:rPr>
        <w:tab/>
      </w:r>
      <w:r w:rsidR="007477FF" w:rsidRPr="00AD0111">
        <w:rPr>
          <w:rFonts w:ascii="Times New Roman" w:hAnsi="Times New Roman" w:cs="Times New Roman"/>
        </w:rPr>
        <w:t>What is an insulation assessment (mentioned earlier in the meeting)?</w:t>
      </w:r>
    </w:p>
    <w:p w:rsidR="00784E8C" w:rsidRPr="00AD0111" w:rsidRDefault="00BF243B" w:rsidP="004360CB">
      <w:pPr>
        <w:spacing w:before="120"/>
        <w:ind w:left="1710" w:hanging="720"/>
        <w:rPr>
          <w:rFonts w:ascii="Times New Roman" w:hAnsi="Times New Roman" w:cs="Times New Roman"/>
        </w:rPr>
      </w:pPr>
      <w:r w:rsidRPr="00AD0111">
        <w:rPr>
          <w:rFonts w:ascii="Times New Roman" w:hAnsi="Times New Roman" w:cs="Times New Roman"/>
        </w:rPr>
        <w:t>A:</w:t>
      </w:r>
      <w:r w:rsidRPr="00AD0111">
        <w:rPr>
          <w:rFonts w:ascii="Times New Roman" w:hAnsi="Times New Roman" w:cs="Times New Roman"/>
        </w:rPr>
        <w:tab/>
      </w:r>
      <w:r w:rsidR="007477FF" w:rsidRPr="00AD0111">
        <w:rPr>
          <w:rFonts w:ascii="Times New Roman" w:hAnsi="Times New Roman" w:cs="Times New Roman"/>
        </w:rPr>
        <w:t>Our new insurance broker advised us that having the effectiveness of insulation in each building assessed would help us when he shops us out for a policy next year.  It will be one of several steps to show that we’re doing all w</w:t>
      </w:r>
      <w:r w:rsidR="00BD4F61">
        <w:rPr>
          <w:rFonts w:ascii="Times New Roman" w:hAnsi="Times New Roman" w:cs="Times New Roman"/>
        </w:rPr>
        <w:t xml:space="preserve">e can to avoid future </w:t>
      </w:r>
      <w:r w:rsidR="007477FF" w:rsidRPr="00AD0111">
        <w:rPr>
          <w:rFonts w:ascii="Times New Roman" w:hAnsi="Times New Roman" w:cs="Times New Roman"/>
        </w:rPr>
        <w:t>leaks.</w:t>
      </w:r>
    </w:p>
    <w:p w:rsidR="00784E8C" w:rsidRPr="00AD0111" w:rsidRDefault="007477FF" w:rsidP="004360CB">
      <w:pPr>
        <w:spacing w:before="120"/>
        <w:ind w:left="1710" w:hanging="720"/>
        <w:rPr>
          <w:rFonts w:ascii="Times New Roman" w:hAnsi="Times New Roman" w:cs="Times New Roman"/>
        </w:rPr>
      </w:pPr>
      <w:r w:rsidRPr="00AD0111">
        <w:rPr>
          <w:rFonts w:ascii="Times New Roman" w:hAnsi="Times New Roman" w:cs="Times New Roman"/>
        </w:rPr>
        <w:t>Q</w:t>
      </w:r>
      <w:r w:rsidR="00BF243B" w:rsidRPr="00AD0111">
        <w:rPr>
          <w:rFonts w:ascii="Times New Roman" w:hAnsi="Times New Roman" w:cs="Times New Roman"/>
        </w:rPr>
        <w:t>:</w:t>
      </w:r>
      <w:r w:rsidRPr="00AD0111">
        <w:rPr>
          <w:rFonts w:ascii="Times New Roman" w:hAnsi="Times New Roman" w:cs="Times New Roman"/>
        </w:rPr>
        <w:tab/>
        <w:t>The carpet in building 4’s elevator is disgraceful, due to the work that was done in the building. It needs to be replaced again.</w:t>
      </w:r>
    </w:p>
    <w:p w:rsidR="00784E8C" w:rsidRPr="00AD0111" w:rsidRDefault="00BF243B" w:rsidP="004360CB">
      <w:pPr>
        <w:spacing w:before="120"/>
        <w:ind w:left="1710" w:hanging="720"/>
        <w:rPr>
          <w:rFonts w:ascii="Times New Roman" w:hAnsi="Times New Roman" w:cs="Times New Roman"/>
        </w:rPr>
      </w:pPr>
      <w:r w:rsidRPr="00AD0111">
        <w:rPr>
          <w:rFonts w:ascii="Times New Roman" w:hAnsi="Times New Roman" w:cs="Times New Roman"/>
        </w:rPr>
        <w:t>BRG:</w:t>
      </w:r>
      <w:r w:rsidRPr="00AD0111">
        <w:rPr>
          <w:rFonts w:ascii="Times New Roman" w:hAnsi="Times New Roman" w:cs="Times New Roman"/>
        </w:rPr>
        <w:tab/>
      </w:r>
      <w:r w:rsidR="00077CF6" w:rsidRPr="00AD0111">
        <w:rPr>
          <w:rFonts w:ascii="Times New Roman" w:hAnsi="Times New Roman" w:cs="Times New Roman"/>
        </w:rPr>
        <w:t>We’ll address it. We’ll try to clean it, first. A non-slip laminate floor in that elevator might be a better idea.</w:t>
      </w:r>
    </w:p>
    <w:p w:rsidR="00784E8C" w:rsidRPr="00AD0111" w:rsidRDefault="00BF243B" w:rsidP="004360CB">
      <w:pPr>
        <w:spacing w:before="120"/>
        <w:ind w:left="1710" w:hanging="720"/>
        <w:rPr>
          <w:rFonts w:ascii="Times New Roman" w:hAnsi="Times New Roman" w:cs="Times New Roman"/>
        </w:rPr>
      </w:pPr>
      <w:r w:rsidRPr="00AD0111">
        <w:rPr>
          <w:rFonts w:ascii="Times New Roman" w:hAnsi="Times New Roman" w:cs="Times New Roman"/>
        </w:rPr>
        <w:t>C:</w:t>
      </w:r>
      <w:r w:rsidRPr="00AD0111">
        <w:rPr>
          <w:rFonts w:ascii="Times New Roman" w:hAnsi="Times New Roman" w:cs="Times New Roman"/>
        </w:rPr>
        <w:tab/>
      </w:r>
      <w:r w:rsidR="006B5E4B" w:rsidRPr="00AD0111">
        <w:rPr>
          <w:rFonts w:ascii="Times New Roman" w:hAnsi="Times New Roman" w:cs="Times New Roman"/>
        </w:rPr>
        <w:t>The carpet in building 24’s elevator is in bad shape also.</w:t>
      </w:r>
    </w:p>
    <w:p w:rsidR="00784E8C" w:rsidRPr="00AD0111" w:rsidRDefault="00BF243B" w:rsidP="004360CB">
      <w:pPr>
        <w:spacing w:before="120"/>
        <w:ind w:left="1710" w:hanging="720"/>
        <w:rPr>
          <w:rFonts w:ascii="Times New Roman" w:hAnsi="Times New Roman" w:cs="Times New Roman"/>
        </w:rPr>
      </w:pPr>
      <w:r w:rsidRPr="00AD0111">
        <w:rPr>
          <w:rFonts w:ascii="Times New Roman" w:hAnsi="Times New Roman" w:cs="Times New Roman"/>
        </w:rPr>
        <w:t>A:</w:t>
      </w:r>
      <w:r w:rsidR="006B5E4B" w:rsidRPr="00AD0111">
        <w:rPr>
          <w:rFonts w:ascii="Times New Roman" w:hAnsi="Times New Roman" w:cs="Times New Roman"/>
        </w:rPr>
        <w:tab/>
        <w:t>We’ll note it.</w:t>
      </w:r>
      <w:r w:rsidRPr="00AD0111">
        <w:rPr>
          <w:rFonts w:ascii="Times New Roman" w:hAnsi="Times New Roman" w:cs="Times New Roman"/>
        </w:rPr>
        <w:tab/>
      </w:r>
    </w:p>
    <w:p w:rsidR="00784E8C" w:rsidRPr="00AD0111" w:rsidRDefault="00BF243B" w:rsidP="004360CB">
      <w:pPr>
        <w:spacing w:before="120"/>
        <w:ind w:left="1710" w:hanging="720"/>
        <w:rPr>
          <w:rFonts w:ascii="Times New Roman" w:hAnsi="Times New Roman" w:cs="Times New Roman"/>
        </w:rPr>
      </w:pPr>
      <w:r w:rsidRPr="00AD0111">
        <w:rPr>
          <w:rFonts w:ascii="Times New Roman" w:hAnsi="Times New Roman" w:cs="Times New Roman"/>
        </w:rPr>
        <w:t>Q:</w:t>
      </w:r>
      <w:r w:rsidRPr="00AD0111">
        <w:rPr>
          <w:rFonts w:ascii="Times New Roman" w:hAnsi="Times New Roman" w:cs="Times New Roman"/>
        </w:rPr>
        <w:tab/>
      </w:r>
      <w:r w:rsidR="006B5E4B" w:rsidRPr="00AD0111">
        <w:rPr>
          <w:rFonts w:ascii="Times New Roman" w:hAnsi="Times New Roman" w:cs="Times New Roman"/>
        </w:rPr>
        <w:t>When building 4 trim was painted last year, the painter only went up to the 3</w:t>
      </w:r>
      <w:r w:rsidR="006B5E4B" w:rsidRPr="00AD0111">
        <w:rPr>
          <w:rFonts w:ascii="Times New Roman" w:hAnsi="Times New Roman" w:cs="Times New Roman"/>
          <w:vertAlign w:val="superscript"/>
        </w:rPr>
        <w:t>rd</w:t>
      </w:r>
      <w:r w:rsidR="006B5E4B" w:rsidRPr="00AD0111">
        <w:rPr>
          <w:rFonts w:ascii="Times New Roman" w:hAnsi="Times New Roman" w:cs="Times New Roman"/>
        </w:rPr>
        <w:t xml:space="preserve"> floor, and now we have a two-tone building.  Why was it never finished?</w:t>
      </w:r>
    </w:p>
    <w:p w:rsidR="00784E8C" w:rsidRPr="00AD0111" w:rsidRDefault="00BF243B" w:rsidP="004360CB">
      <w:pPr>
        <w:spacing w:before="120"/>
        <w:ind w:left="1710" w:hanging="720"/>
        <w:rPr>
          <w:rFonts w:ascii="Times New Roman" w:hAnsi="Times New Roman" w:cs="Times New Roman"/>
        </w:rPr>
      </w:pPr>
      <w:r w:rsidRPr="00AD0111">
        <w:rPr>
          <w:rFonts w:ascii="Times New Roman" w:hAnsi="Times New Roman" w:cs="Times New Roman"/>
        </w:rPr>
        <w:t>A:</w:t>
      </w:r>
      <w:r w:rsidRPr="00AD0111">
        <w:rPr>
          <w:rFonts w:ascii="Times New Roman" w:hAnsi="Times New Roman" w:cs="Times New Roman"/>
        </w:rPr>
        <w:tab/>
      </w:r>
      <w:r w:rsidR="006B5E4B" w:rsidRPr="00AD0111">
        <w:rPr>
          <w:rFonts w:ascii="Times New Roman" w:hAnsi="Times New Roman" w:cs="Times New Roman"/>
        </w:rPr>
        <w:t>The job order was to paint the lower levels only, because of the water damage to the lower levels and contractor damage to the stair walls.  Painting of the main floors was never budgeted.</w:t>
      </w:r>
    </w:p>
    <w:p w:rsidR="00996947" w:rsidRPr="00AD0111" w:rsidRDefault="00066B6B" w:rsidP="004360CB">
      <w:pPr>
        <w:spacing w:before="120"/>
        <w:ind w:left="1710" w:hanging="720"/>
        <w:rPr>
          <w:rFonts w:ascii="Times New Roman" w:hAnsi="Times New Roman" w:cs="Times New Roman"/>
        </w:rPr>
      </w:pPr>
      <w:r>
        <w:rPr>
          <w:rFonts w:ascii="Times New Roman" w:hAnsi="Times New Roman" w:cs="Times New Roman"/>
        </w:rPr>
        <w:t>C</w:t>
      </w:r>
      <w:r w:rsidR="00CD48EE" w:rsidRPr="00AD0111">
        <w:rPr>
          <w:rFonts w:ascii="Times New Roman" w:hAnsi="Times New Roman" w:cs="Times New Roman"/>
        </w:rPr>
        <w:t>:</w:t>
      </w:r>
      <w:r w:rsidR="00CD48EE" w:rsidRPr="00AD0111">
        <w:rPr>
          <w:rFonts w:ascii="Times New Roman" w:hAnsi="Times New Roman" w:cs="Times New Roman"/>
        </w:rPr>
        <w:tab/>
      </w:r>
      <w:r>
        <w:rPr>
          <w:rFonts w:ascii="Times New Roman" w:hAnsi="Times New Roman" w:cs="Times New Roman"/>
        </w:rPr>
        <w:t>T</w:t>
      </w:r>
      <w:r w:rsidR="006B5E4B" w:rsidRPr="00AD0111">
        <w:rPr>
          <w:rFonts w:ascii="Times New Roman" w:hAnsi="Times New Roman" w:cs="Times New Roman"/>
        </w:rPr>
        <w:t xml:space="preserve">he building </w:t>
      </w:r>
      <w:r>
        <w:rPr>
          <w:rFonts w:ascii="Times New Roman" w:hAnsi="Times New Roman" w:cs="Times New Roman"/>
        </w:rPr>
        <w:t xml:space="preserve">should </w:t>
      </w:r>
      <w:r w:rsidR="006B5E4B" w:rsidRPr="00AD0111">
        <w:rPr>
          <w:rFonts w:ascii="Times New Roman" w:hAnsi="Times New Roman" w:cs="Times New Roman"/>
        </w:rPr>
        <w:t>have th</w:t>
      </w:r>
      <w:r>
        <w:rPr>
          <w:rFonts w:ascii="Times New Roman" w:hAnsi="Times New Roman" w:cs="Times New Roman"/>
        </w:rPr>
        <w:t>e same color from top to bottom.</w:t>
      </w:r>
    </w:p>
    <w:p w:rsidR="00575836" w:rsidRDefault="00BA1D97" w:rsidP="004360CB">
      <w:pPr>
        <w:spacing w:before="120"/>
        <w:ind w:left="1710" w:hanging="720"/>
        <w:rPr>
          <w:rFonts w:ascii="Times New Roman" w:hAnsi="Times New Roman" w:cs="Times New Roman"/>
        </w:rPr>
      </w:pPr>
      <w:r w:rsidRPr="00AD0111">
        <w:rPr>
          <w:rFonts w:ascii="Times New Roman" w:hAnsi="Times New Roman" w:cs="Times New Roman"/>
        </w:rPr>
        <w:t>C</w:t>
      </w:r>
      <w:r w:rsidR="00575836" w:rsidRPr="00AD0111">
        <w:rPr>
          <w:rFonts w:ascii="Times New Roman" w:hAnsi="Times New Roman" w:cs="Times New Roman"/>
        </w:rPr>
        <w:t>:</w:t>
      </w:r>
      <w:r w:rsidR="006B5E4B" w:rsidRPr="00AD0111">
        <w:rPr>
          <w:rFonts w:ascii="Times New Roman" w:hAnsi="Times New Roman" w:cs="Times New Roman"/>
        </w:rPr>
        <w:tab/>
        <w:t xml:space="preserve">We were told that Egan was going to install an 18” stone border in the mulch beds against the buildings to comply with fire codes.  The border installed isn’t </w:t>
      </w:r>
      <w:r w:rsidR="00066B6B">
        <w:rPr>
          <w:rFonts w:ascii="Times New Roman" w:hAnsi="Times New Roman" w:cs="Times New Roman"/>
        </w:rPr>
        <w:t>18 inches.</w:t>
      </w:r>
    </w:p>
    <w:p w:rsidR="00B90091" w:rsidRPr="00AD0111" w:rsidRDefault="00B90091" w:rsidP="004360CB">
      <w:pPr>
        <w:spacing w:before="120"/>
        <w:ind w:left="171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We’ll look into it.</w:t>
      </w:r>
    </w:p>
    <w:p w:rsidR="006B5E4B" w:rsidRPr="00AD0111" w:rsidRDefault="006B5E4B" w:rsidP="004360CB">
      <w:pPr>
        <w:spacing w:before="120"/>
        <w:ind w:left="1710" w:hanging="720"/>
        <w:rPr>
          <w:rFonts w:ascii="Times New Roman" w:hAnsi="Times New Roman" w:cs="Times New Roman"/>
        </w:rPr>
      </w:pPr>
      <w:r w:rsidRPr="00AD0111">
        <w:rPr>
          <w:rFonts w:ascii="Times New Roman" w:hAnsi="Times New Roman" w:cs="Times New Roman"/>
        </w:rPr>
        <w:t>Q:</w:t>
      </w:r>
      <w:r w:rsidRPr="00AD0111">
        <w:rPr>
          <w:rFonts w:ascii="Times New Roman" w:hAnsi="Times New Roman" w:cs="Times New Roman"/>
        </w:rPr>
        <w:tab/>
      </w:r>
      <w:r w:rsidR="00BA1D97" w:rsidRPr="00AD0111">
        <w:rPr>
          <w:rFonts w:ascii="Times New Roman" w:hAnsi="Times New Roman" w:cs="Times New Roman"/>
        </w:rPr>
        <w:t>The end of year financial report is not on the website, and the last financial report posted is from December.  These need to be updated on the website.</w:t>
      </w:r>
    </w:p>
    <w:p w:rsidR="006B5E4B" w:rsidRPr="00AD0111" w:rsidRDefault="006B5E4B" w:rsidP="004360CB">
      <w:pPr>
        <w:spacing w:before="120"/>
        <w:ind w:left="1710" w:hanging="720"/>
        <w:rPr>
          <w:rFonts w:ascii="Times New Roman" w:hAnsi="Times New Roman" w:cs="Times New Roman"/>
        </w:rPr>
      </w:pPr>
      <w:r w:rsidRPr="00AD0111">
        <w:rPr>
          <w:rFonts w:ascii="Times New Roman" w:hAnsi="Times New Roman" w:cs="Times New Roman"/>
        </w:rPr>
        <w:t>A:</w:t>
      </w:r>
      <w:r w:rsidRPr="00AD0111">
        <w:rPr>
          <w:rFonts w:ascii="Times New Roman" w:hAnsi="Times New Roman" w:cs="Times New Roman"/>
        </w:rPr>
        <w:tab/>
      </w:r>
      <w:r w:rsidR="00BA1D97" w:rsidRPr="00AD0111">
        <w:rPr>
          <w:rFonts w:ascii="Times New Roman" w:hAnsi="Times New Roman" w:cs="Times New Roman"/>
        </w:rPr>
        <w:t>We’ve been having technical problems, but we’ll find a way to bring the website up to date.</w:t>
      </w:r>
    </w:p>
    <w:p w:rsidR="006B5E4B" w:rsidRPr="00AD0111" w:rsidRDefault="006B5E4B" w:rsidP="004360CB">
      <w:pPr>
        <w:spacing w:before="120"/>
        <w:ind w:left="1710" w:hanging="720"/>
        <w:rPr>
          <w:rFonts w:ascii="Times New Roman" w:hAnsi="Times New Roman" w:cs="Times New Roman"/>
        </w:rPr>
      </w:pPr>
      <w:r w:rsidRPr="00AD0111">
        <w:rPr>
          <w:rFonts w:ascii="Times New Roman" w:hAnsi="Times New Roman" w:cs="Times New Roman"/>
        </w:rPr>
        <w:t>Q:</w:t>
      </w:r>
      <w:r w:rsidRPr="00AD0111">
        <w:rPr>
          <w:rFonts w:ascii="Times New Roman" w:hAnsi="Times New Roman" w:cs="Times New Roman"/>
        </w:rPr>
        <w:tab/>
      </w:r>
      <w:r w:rsidR="00BA1D97" w:rsidRPr="00AD0111">
        <w:rPr>
          <w:rFonts w:ascii="Times New Roman" w:hAnsi="Times New Roman" w:cs="Times New Roman"/>
        </w:rPr>
        <w:t>When contractors do damage, they should be paying for all cleanup.  You can file a claim against their insurance company. Do we have insurance certificates on file from all contractors naming the Association as an additional insured?</w:t>
      </w:r>
    </w:p>
    <w:p w:rsidR="006B5E4B" w:rsidRPr="00AD0111" w:rsidRDefault="00BA1D97" w:rsidP="004360CB">
      <w:pPr>
        <w:spacing w:before="120"/>
        <w:ind w:left="1710" w:hanging="720"/>
        <w:rPr>
          <w:rFonts w:ascii="Times New Roman" w:hAnsi="Times New Roman" w:cs="Times New Roman"/>
          <w:b/>
        </w:rPr>
      </w:pPr>
      <w:r w:rsidRPr="00AD0111">
        <w:rPr>
          <w:rFonts w:ascii="Times New Roman" w:hAnsi="Times New Roman" w:cs="Times New Roman"/>
        </w:rPr>
        <w:t>BRG</w:t>
      </w:r>
      <w:r w:rsidR="006B5E4B" w:rsidRPr="00AD0111">
        <w:rPr>
          <w:rFonts w:ascii="Times New Roman" w:hAnsi="Times New Roman" w:cs="Times New Roman"/>
        </w:rPr>
        <w:t>:</w:t>
      </w:r>
      <w:r w:rsidRPr="00AD0111">
        <w:rPr>
          <w:rFonts w:ascii="Times New Roman" w:hAnsi="Times New Roman" w:cs="Times New Roman"/>
        </w:rPr>
        <w:tab/>
        <w:t>Yes.</w:t>
      </w:r>
    </w:p>
    <w:p w:rsidR="006B5E4B" w:rsidRPr="00AD0111" w:rsidRDefault="00BA1D97" w:rsidP="004360CB">
      <w:pPr>
        <w:spacing w:before="120"/>
        <w:ind w:left="1710" w:hanging="720"/>
        <w:rPr>
          <w:rFonts w:ascii="Times New Roman" w:hAnsi="Times New Roman" w:cs="Times New Roman"/>
        </w:rPr>
      </w:pPr>
      <w:r w:rsidRPr="00AD0111">
        <w:rPr>
          <w:rFonts w:ascii="Times New Roman" w:hAnsi="Times New Roman" w:cs="Times New Roman"/>
        </w:rPr>
        <w:t>C</w:t>
      </w:r>
      <w:r w:rsidR="006B5E4B" w:rsidRPr="00AD0111">
        <w:rPr>
          <w:rFonts w:ascii="Times New Roman" w:hAnsi="Times New Roman" w:cs="Times New Roman"/>
        </w:rPr>
        <w:t>:</w:t>
      </w:r>
      <w:r w:rsidRPr="00AD0111">
        <w:rPr>
          <w:rFonts w:ascii="Times New Roman" w:hAnsi="Times New Roman" w:cs="Times New Roman"/>
        </w:rPr>
        <w:tab/>
        <w:t>The information BRG recently sent us on the wastewater treatment plant, explaining that we should never put lettuce or eggshells down the garbage disposal, or flush dental floss, to avoid expensive service to the plant,</w:t>
      </w:r>
      <w:r w:rsidR="007E4EEA">
        <w:rPr>
          <w:rFonts w:ascii="Times New Roman" w:hAnsi="Times New Roman" w:cs="Times New Roman"/>
        </w:rPr>
        <w:t xml:space="preserve"> </w:t>
      </w:r>
      <w:r w:rsidRPr="00AD0111">
        <w:rPr>
          <w:rFonts w:ascii="Times New Roman" w:hAnsi="Times New Roman" w:cs="Times New Roman"/>
        </w:rPr>
        <w:t xml:space="preserve">was very helpful. </w:t>
      </w:r>
    </w:p>
    <w:p w:rsidR="00784E8C" w:rsidRPr="00AD0111" w:rsidRDefault="00493AB6" w:rsidP="004360CB">
      <w:pPr>
        <w:spacing w:before="120"/>
        <w:rPr>
          <w:rFonts w:ascii="Times New Roman" w:hAnsi="Times New Roman" w:cs="Times New Roman"/>
        </w:rPr>
      </w:pPr>
      <w:r w:rsidRPr="00AD0111">
        <w:rPr>
          <w:rFonts w:ascii="Times New Roman" w:hAnsi="Times New Roman" w:cs="Times New Roman"/>
        </w:rPr>
        <w:t xml:space="preserve">There being no further questions, </w:t>
      </w:r>
      <w:r w:rsidR="00784E8C" w:rsidRPr="00AD0111">
        <w:rPr>
          <w:rFonts w:ascii="Times New Roman" w:hAnsi="Times New Roman" w:cs="Times New Roman"/>
        </w:rPr>
        <w:t>the Chair announced that the Board would go into executive session and observers left the meeting</w:t>
      </w:r>
      <w:r w:rsidRPr="00AD0111">
        <w:rPr>
          <w:rFonts w:ascii="Times New Roman" w:hAnsi="Times New Roman" w:cs="Times New Roman"/>
        </w:rPr>
        <w:t xml:space="preserve"> at 7:03 p.m.</w:t>
      </w:r>
    </w:p>
    <w:p w:rsidR="00784E8C" w:rsidRPr="00AD0111" w:rsidRDefault="00784E8C" w:rsidP="004360CB">
      <w:pPr>
        <w:spacing w:before="120"/>
        <w:rPr>
          <w:rFonts w:ascii="Times New Roman" w:hAnsi="Times New Roman" w:cs="Times New Roman"/>
        </w:rPr>
      </w:pPr>
      <w:r w:rsidRPr="00AD0111">
        <w:rPr>
          <w:rFonts w:ascii="Times New Roman" w:hAnsi="Times New Roman" w:cs="Times New Roman"/>
        </w:rPr>
        <w:t xml:space="preserve">The business of the Executive Session having been completed, the Chair adjourned the meeting at </w:t>
      </w:r>
      <w:r w:rsidR="00493AB6" w:rsidRPr="00AD0111">
        <w:rPr>
          <w:rFonts w:ascii="Times New Roman" w:hAnsi="Times New Roman" w:cs="Times New Roman"/>
        </w:rPr>
        <w:t>8:20</w:t>
      </w:r>
      <w:r w:rsidRPr="00AD0111">
        <w:rPr>
          <w:rFonts w:ascii="Times New Roman" w:hAnsi="Times New Roman" w:cs="Times New Roman"/>
        </w:rPr>
        <w:t xml:space="preserve"> p.m.</w:t>
      </w:r>
    </w:p>
    <w:p w:rsidR="00A050A0" w:rsidRPr="00AD0111" w:rsidRDefault="00A050A0" w:rsidP="00203022">
      <w:pPr>
        <w:spacing w:after="120"/>
        <w:rPr>
          <w:rFonts w:ascii="Times New Roman" w:hAnsi="Times New Roman" w:cs="Times New Roman"/>
          <w:i/>
        </w:rPr>
      </w:pPr>
    </w:p>
    <w:p w:rsidR="00203022" w:rsidRPr="003524E4" w:rsidRDefault="00203022" w:rsidP="004360CB">
      <w:pPr>
        <w:spacing w:before="120"/>
        <w:rPr>
          <w:rFonts w:ascii="Times New Roman" w:hAnsi="Times New Roman" w:cs="Times New Roman"/>
        </w:rPr>
      </w:pPr>
      <w:r w:rsidRPr="003524E4">
        <w:rPr>
          <w:rFonts w:ascii="Times New Roman" w:hAnsi="Times New Roman" w:cs="Times New Roman"/>
        </w:rPr>
        <w:t>Respectfully sub</w:t>
      </w:r>
      <w:r w:rsidR="003818F3" w:rsidRPr="003524E4">
        <w:rPr>
          <w:rFonts w:ascii="Times New Roman" w:hAnsi="Times New Roman" w:cs="Times New Roman"/>
        </w:rPr>
        <w:t>mitted, Helen Jones, Secretary,</w:t>
      </w:r>
      <w:r w:rsidR="000F02B5" w:rsidRPr="003524E4">
        <w:rPr>
          <w:rFonts w:ascii="Times New Roman" w:hAnsi="Times New Roman" w:cs="Times New Roman"/>
        </w:rPr>
        <w:t xml:space="preserve"> August 3, </w:t>
      </w:r>
      <w:r w:rsidR="003818F3" w:rsidRPr="003524E4">
        <w:rPr>
          <w:rFonts w:ascii="Times New Roman" w:hAnsi="Times New Roman" w:cs="Times New Roman"/>
        </w:rPr>
        <w:t>201</w:t>
      </w:r>
      <w:r w:rsidR="008250F9" w:rsidRPr="003524E4">
        <w:rPr>
          <w:rFonts w:ascii="Times New Roman" w:hAnsi="Times New Roman" w:cs="Times New Roman"/>
        </w:rPr>
        <w:t>7</w:t>
      </w:r>
    </w:p>
    <w:p w:rsidR="00A27849" w:rsidRPr="003524E4" w:rsidRDefault="00203022" w:rsidP="004360CB">
      <w:pPr>
        <w:spacing w:before="120"/>
        <w:rPr>
          <w:rFonts w:ascii="Times New Roman" w:hAnsi="Times New Roman" w:cs="Times New Roman"/>
          <w:color w:val="FF0000"/>
        </w:rPr>
      </w:pPr>
      <w:r w:rsidRPr="003524E4">
        <w:rPr>
          <w:rFonts w:ascii="Times New Roman" w:hAnsi="Times New Roman" w:cs="Times New Roman"/>
        </w:rPr>
        <w:t xml:space="preserve">Approved, Lesley Pitts, Chair, </w:t>
      </w:r>
      <w:r w:rsidR="003524E4" w:rsidRPr="003524E4">
        <w:rPr>
          <w:rFonts w:ascii="Times New Roman" w:hAnsi="Times New Roman" w:cs="Times New Roman"/>
        </w:rPr>
        <w:t>August 7,</w:t>
      </w:r>
      <w:r w:rsidRPr="003524E4">
        <w:rPr>
          <w:rFonts w:ascii="Times New Roman" w:hAnsi="Times New Roman" w:cs="Times New Roman"/>
        </w:rPr>
        <w:t xml:space="preserve"> 201</w:t>
      </w:r>
      <w:r w:rsidR="008250F9" w:rsidRPr="003524E4">
        <w:rPr>
          <w:rFonts w:ascii="Times New Roman" w:hAnsi="Times New Roman" w:cs="Times New Roman"/>
        </w:rPr>
        <w:t>7</w:t>
      </w:r>
    </w:p>
    <w:sectPr w:rsidR="00A27849" w:rsidRPr="003524E4" w:rsidSect="00AC71ED">
      <w:headerReference w:type="default" r:id="rId9"/>
      <w:footerReference w:type="default" r:id="rId10"/>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E0F" w:rsidRDefault="00E52E0F" w:rsidP="00784E8C">
      <w:r>
        <w:separator/>
      </w:r>
    </w:p>
  </w:endnote>
  <w:endnote w:type="continuationSeparator" w:id="0">
    <w:p w:rsidR="00E52E0F" w:rsidRDefault="00E52E0F" w:rsidP="0078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8C" w:rsidRDefault="00A409F9" w:rsidP="00A409F9">
    <w:pPr>
      <w:pStyle w:val="Footer"/>
      <w:jc w:val="center"/>
    </w:pPr>
    <w:r w:rsidRPr="00A8277A">
      <w:rPr>
        <w:sz w:val="20"/>
        <w:szCs w:val="20"/>
      </w:rPr>
      <w:t xml:space="preserve">The Highlands </w:t>
    </w:r>
    <w:r>
      <w:rPr>
        <w:sz w:val="20"/>
        <w:szCs w:val="20"/>
      </w:rPr>
      <w:t>at Ocean Point Board of Trustees Meeting</w:t>
    </w:r>
    <w:r w:rsidRPr="00A8277A">
      <w:rPr>
        <w:sz w:val="20"/>
        <w:szCs w:val="20"/>
      </w:rPr>
      <w:t>,</w:t>
    </w:r>
    <w:r>
      <w:rPr>
        <w:sz w:val="20"/>
        <w:szCs w:val="20"/>
      </w:rPr>
      <w:t xml:space="preserve"> </w:t>
    </w:r>
    <w:r w:rsidR="00F64C9E">
      <w:rPr>
        <w:sz w:val="20"/>
        <w:szCs w:val="20"/>
      </w:rPr>
      <w:t>June 27,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E0F" w:rsidRDefault="00E52E0F" w:rsidP="00784E8C">
      <w:r>
        <w:separator/>
      </w:r>
    </w:p>
  </w:footnote>
  <w:footnote w:type="continuationSeparator" w:id="0">
    <w:p w:rsidR="00E52E0F" w:rsidRDefault="00E52E0F" w:rsidP="00784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410028"/>
      <w:docPartObj>
        <w:docPartGallery w:val="Page Numbers (Top of Page)"/>
        <w:docPartUnique/>
      </w:docPartObj>
    </w:sdtPr>
    <w:sdtEndPr>
      <w:rPr>
        <w:noProof/>
      </w:rPr>
    </w:sdtEndPr>
    <w:sdtContent>
      <w:p w:rsidR="004C1A72" w:rsidRDefault="004C1A72">
        <w:pPr>
          <w:pStyle w:val="Header"/>
          <w:jc w:val="right"/>
        </w:pPr>
        <w:r>
          <w:fldChar w:fldCharType="begin"/>
        </w:r>
        <w:r>
          <w:instrText xml:space="preserve"> PAGE   \* MERGEFORMAT </w:instrText>
        </w:r>
        <w:r>
          <w:fldChar w:fldCharType="separate"/>
        </w:r>
        <w:r w:rsidR="00E52E0F">
          <w:rPr>
            <w:noProof/>
          </w:rPr>
          <w:t>1</w:t>
        </w:r>
        <w:r>
          <w:rPr>
            <w:noProof/>
          </w:rPr>
          <w:fldChar w:fldCharType="end"/>
        </w:r>
      </w:p>
    </w:sdtContent>
  </w:sdt>
  <w:p w:rsidR="00784E8C" w:rsidRDefault="00784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29E"/>
    <w:multiLevelType w:val="hybridMultilevel"/>
    <w:tmpl w:val="0E68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9724C"/>
    <w:multiLevelType w:val="hybridMultilevel"/>
    <w:tmpl w:val="51D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C3"/>
    <w:multiLevelType w:val="hybridMultilevel"/>
    <w:tmpl w:val="6EC29CA6"/>
    <w:lvl w:ilvl="0" w:tplc="F7287DCA">
      <w:start w:val="1"/>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E759C"/>
    <w:multiLevelType w:val="hybridMultilevel"/>
    <w:tmpl w:val="6F7ED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8479B9"/>
    <w:multiLevelType w:val="hybridMultilevel"/>
    <w:tmpl w:val="0846C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91238F"/>
    <w:multiLevelType w:val="hybridMultilevel"/>
    <w:tmpl w:val="A31616BA"/>
    <w:lvl w:ilvl="0" w:tplc="174E77B2">
      <w:start w:val="1"/>
      <w:numFmt w:val="decimal"/>
      <w:lvlText w:val="%1."/>
      <w:lvlJc w:val="left"/>
      <w:pPr>
        <w:ind w:left="1800" w:hanging="360"/>
      </w:pPr>
      <w:rPr>
        <w:rFonts w:ascii="Times New Roman" w:hAnsi="Times New Roman" w:hint="default"/>
        <w:b w:val="0"/>
        <w:i w:val="0"/>
        <w:color w:val="000000" w:themeColor="text1"/>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EC385D"/>
    <w:multiLevelType w:val="hybridMultilevel"/>
    <w:tmpl w:val="247E4B3A"/>
    <w:lvl w:ilvl="0" w:tplc="F7287DC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B05C6"/>
    <w:multiLevelType w:val="multilevel"/>
    <w:tmpl w:val="61FC8F44"/>
    <w:lvl w:ilvl="0">
      <w:start w:val="1"/>
      <w:numFmt w:val="decimal"/>
      <w:lvlText w:val="%1."/>
      <w:lvlJc w:val="left"/>
      <w:pPr>
        <w:ind w:left="720" w:hanging="360"/>
      </w:pPr>
      <w:rPr>
        <w:rFonts w:ascii="Times New Roman" w:hAnsi="Times New Roman" w:hint="default"/>
        <w:b w:val="0"/>
        <w:i w:val="0"/>
        <w:caps w:val="0"/>
        <w:strike w:val="0"/>
        <w:dstrike w:val="0"/>
        <w:vanish w:val="0"/>
        <w:color w:val="000000" w:themeColor="text1"/>
        <w:spacing w:val="0"/>
        <w:w w:val="99"/>
        <w:sz w:val="22"/>
        <w:szCs w:val="24"/>
        <w:vertAlign w:val="baseline"/>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b w:val="0"/>
        <w:i w:val="0"/>
        <w:caps w:val="0"/>
        <w:strike w:val="0"/>
        <w:dstrike w:val="0"/>
        <w:vanish w:val="0"/>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60F2EC7"/>
    <w:multiLevelType w:val="hybridMultilevel"/>
    <w:tmpl w:val="30F2320A"/>
    <w:lvl w:ilvl="0" w:tplc="174E77B2">
      <w:start w:val="1"/>
      <w:numFmt w:val="decimal"/>
      <w:lvlText w:val="%1."/>
      <w:lvlJc w:val="left"/>
      <w:pPr>
        <w:ind w:left="446" w:hanging="360"/>
      </w:pPr>
      <w:rPr>
        <w:rFonts w:ascii="Times New Roman" w:hAnsi="Times New Roman" w:hint="default"/>
        <w:b w:val="0"/>
        <w:i w:val="0"/>
        <w:color w:val="000000" w:themeColor="text1"/>
        <w:sz w:val="22"/>
      </w:rPr>
    </w:lvl>
    <w:lvl w:ilvl="1" w:tplc="04090019">
      <w:start w:val="1"/>
      <w:numFmt w:val="lowerLetter"/>
      <w:lvlText w:val="%2."/>
      <w:lvlJc w:val="left"/>
      <w:pPr>
        <w:ind w:left="1166" w:hanging="360"/>
      </w:pPr>
    </w:lvl>
    <w:lvl w:ilvl="2" w:tplc="882C790C">
      <w:start w:val="1"/>
      <w:numFmt w:val="lowerRoman"/>
      <w:lvlText w:val="%3."/>
      <w:lvlJc w:val="right"/>
      <w:pPr>
        <w:ind w:left="1886" w:hanging="180"/>
      </w:pPr>
      <w:rPr>
        <w:rFonts w:hint="default"/>
        <w:b w:val="0"/>
        <w:i w:val="0"/>
      </w:r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9">
    <w:nsid w:val="39430FF2"/>
    <w:multiLevelType w:val="hybridMultilevel"/>
    <w:tmpl w:val="EC74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D86487"/>
    <w:multiLevelType w:val="hybridMultilevel"/>
    <w:tmpl w:val="8BF495B6"/>
    <w:lvl w:ilvl="0" w:tplc="F1E481C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76DA3"/>
    <w:multiLevelType w:val="hybridMultilevel"/>
    <w:tmpl w:val="BA9EC64E"/>
    <w:lvl w:ilvl="0" w:tplc="B6B4C8D6">
      <w:start w:val="1"/>
      <w:numFmt w:val="upperLetter"/>
      <w:lvlText w:val="%1."/>
      <w:lvlJc w:val="left"/>
      <w:pPr>
        <w:ind w:left="1440" w:hanging="360"/>
      </w:pPr>
      <w:rPr>
        <w:rFonts w:ascii="Times New Roman" w:hAnsi="Times New Roman" w:hint="default"/>
        <w:b/>
        <w:i w:val="0"/>
        <w:caps w:val="0"/>
        <w:strike w:val="0"/>
        <w:dstrike w:val="0"/>
        <w:vanish w:val="0"/>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FB5BC6"/>
    <w:multiLevelType w:val="hybridMultilevel"/>
    <w:tmpl w:val="44F03C82"/>
    <w:lvl w:ilvl="0" w:tplc="A47EFD90">
      <w:start w:val="1"/>
      <w:numFmt w:val="decimal"/>
      <w:lvlText w:val="%1."/>
      <w:lvlJc w:val="left"/>
      <w:pPr>
        <w:ind w:left="2700" w:hanging="360"/>
      </w:pPr>
      <w:rPr>
        <w:rFonts w:hint="default"/>
        <w:b w:val="0"/>
        <w:i w:val="0"/>
        <w:color w:val="000000" w:themeColor="text1"/>
        <w:spacing w:val="0"/>
        <w:w w:val="99"/>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5A216FCD"/>
    <w:multiLevelType w:val="hybridMultilevel"/>
    <w:tmpl w:val="C002938A"/>
    <w:lvl w:ilvl="0" w:tplc="3892A45A">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6F1C1E"/>
    <w:multiLevelType w:val="hybridMultilevel"/>
    <w:tmpl w:val="992A6A5C"/>
    <w:lvl w:ilvl="0" w:tplc="FF446E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51559B"/>
    <w:multiLevelType w:val="hybridMultilevel"/>
    <w:tmpl w:val="D3947CFA"/>
    <w:lvl w:ilvl="0" w:tplc="94E496F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5F0425"/>
    <w:multiLevelType w:val="hybridMultilevel"/>
    <w:tmpl w:val="02D0449C"/>
    <w:lvl w:ilvl="0" w:tplc="A6F2107C">
      <w:start w:val="1"/>
      <w:numFmt w:val="decimal"/>
      <w:lvlText w:val="%1."/>
      <w:lvlJc w:val="left"/>
      <w:pPr>
        <w:ind w:left="720" w:hanging="360"/>
      </w:pPr>
      <w:rPr>
        <w:rFonts w:ascii="Times New Roman" w:hAnsi="Times New Roman" w:hint="default"/>
        <w:b w:val="0"/>
        <w:i w:val="0"/>
        <w:caps w:val="0"/>
        <w:strike w:val="0"/>
        <w:dstrike w:val="0"/>
        <w:vanish w:val="0"/>
        <w:color w:val="000000" w:themeColor="text1"/>
        <w:spacing w:val="0"/>
        <w:w w:val="99"/>
        <w:sz w:val="22"/>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F0496E">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0D17FB"/>
    <w:multiLevelType w:val="multilevel"/>
    <w:tmpl w:val="0E26466A"/>
    <w:lvl w:ilvl="0">
      <w:start w:val="1"/>
      <w:numFmt w:val="decimal"/>
      <w:lvlText w:val="%1."/>
      <w:lvlJc w:val="left"/>
      <w:pPr>
        <w:ind w:left="720" w:hanging="360"/>
      </w:pPr>
      <w:rPr>
        <w:rFonts w:ascii="Times New Roman" w:hAnsi="Times New Roman" w:hint="default"/>
        <w:b w:val="0"/>
        <w:i w:val="0"/>
        <w:caps w:val="0"/>
        <w:strike w:val="0"/>
        <w:dstrike w:val="0"/>
        <w:vanish w:val="0"/>
        <w:color w:val="000000" w:themeColor="text1"/>
        <w:spacing w:val="0"/>
        <w:w w:val="99"/>
        <w:sz w:val="22"/>
        <w:szCs w:val="24"/>
        <w:vertAlign w:val="baseline"/>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b w:val="0"/>
        <w:i w:val="0"/>
        <w:caps w:val="0"/>
        <w:strike w:val="0"/>
        <w:dstrike w:val="0"/>
        <w:vanish w:val="0"/>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9F75BB0"/>
    <w:multiLevelType w:val="hybridMultilevel"/>
    <w:tmpl w:val="54FE012A"/>
    <w:lvl w:ilvl="0" w:tplc="F1E481C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612C6612">
      <w:start w:val="1"/>
      <w:numFmt w:val="decimal"/>
      <w:lvlText w:val="%3."/>
      <w:lvlJc w:val="left"/>
      <w:pPr>
        <w:ind w:left="2160" w:hanging="180"/>
      </w:pPr>
      <w:rPr>
        <w:rFonts w:hint="default"/>
        <w:color w:val="auto"/>
      </w:rPr>
    </w:lvl>
    <w:lvl w:ilvl="3" w:tplc="FF308E6C">
      <w:start w:val="10"/>
      <w:numFmt w:val="lowerLetter"/>
      <w:lvlText w:val="%4."/>
      <w:lvlJc w:val="left"/>
      <w:pPr>
        <w:ind w:left="2880" w:hanging="360"/>
      </w:pPr>
      <w:rPr>
        <w:rFonts w:hint="default"/>
        <w:b w:val="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9"/>
  </w:num>
  <w:num w:numId="4">
    <w:abstractNumId w:val="10"/>
  </w:num>
  <w:num w:numId="5">
    <w:abstractNumId w:val="18"/>
  </w:num>
  <w:num w:numId="6">
    <w:abstractNumId w:val="12"/>
  </w:num>
  <w:num w:numId="7">
    <w:abstractNumId w:val="11"/>
  </w:num>
  <w:num w:numId="8">
    <w:abstractNumId w:val="5"/>
  </w:num>
  <w:num w:numId="9">
    <w:abstractNumId w:val="16"/>
  </w:num>
  <w:num w:numId="10">
    <w:abstractNumId w:val="7"/>
  </w:num>
  <w:num w:numId="11">
    <w:abstractNumId w:val="17"/>
  </w:num>
  <w:num w:numId="12">
    <w:abstractNumId w:val="8"/>
  </w:num>
  <w:num w:numId="13">
    <w:abstractNumId w:val="3"/>
  </w:num>
  <w:num w:numId="14">
    <w:abstractNumId w:val="13"/>
  </w:num>
  <w:num w:numId="15">
    <w:abstractNumId w:val="4"/>
  </w:num>
  <w:num w:numId="16">
    <w:abstractNumId w:val="15"/>
  </w:num>
  <w:num w:numId="17">
    <w:abstractNumId w:val="0"/>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8C"/>
    <w:rsid w:val="00000669"/>
    <w:rsid w:val="00012AE3"/>
    <w:rsid w:val="000213A0"/>
    <w:rsid w:val="000229CC"/>
    <w:rsid w:val="00057DBF"/>
    <w:rsid w:val="000651DA"/>
    <w:rsid w:val="00065F95"/>
    <w:rsid w:val="00066B6B"/>
    <w:rsid w:val="00077CF6"/>
    <w:rsid w:val="00082910"/>
    <w:rsid w:val="000A095D"/>
    <w:rsid w:val="000A173B"/>
    <w:rsid w:val="000B7E3B"/>
    <w:rsid w:val="000E1B6A"/>
    <w:rsid w:val="000F02B5"/>
    <w:rsid w:val="00147AEF"/>
    <w:rsid w:val="00165A12"/>
    <w:rsid w:val="0017511C"/>
    <w:rsid w:val="0018245B"/>
    <w:rsid w:val="001C0AB6"/>
    <w:rsid w:val="001C1635"/>
    <w:rsid w:val="001E12BD"/>
    <w:rsid w:val="00203022"/>
    <w:rsid w:val="002126F1"/>
    <w:rsid w:val="00234649"/>
    <w:rsid w:val="00236438"/>
    <w:rsid w:val="002377BA"/>
    <w:rsid w:val="00241E73"/>
    <w:rsid w:val="00245621"/>
    <w:rsid w:val="00250F61"/>
    <w:rsid w:val="00251DB8"/>
    <w:rsid w:val="00257D9D"/>
    <w:rsid w:val="00281602"/>
    <w:rsid w:val="00293756"/>
    <w:rsid w:val="00296B4D"/>
    <w:rsid w:val="00296DB2"/>
    <w:rsid w:val="002A00C8"/>
    <w:rsid w:val="002C1873"/>
    <w:rsid w:val="002C7C96"/>
    <w:rsid w:val="002E0EDB"/>
    <w:rsid w:val="00310AB9"/>
    <w:rsid w:val="003114C9"/>
    <w:rsid w:val="003131A9"/>
    <w:rsid w:val="003340D5"/>
    <w:rsid w:val="00334317"/>
    <w:rsid w:val="00341DDE"/>
    <w:rsid w:val="003524E4"/>
    <w:rsid w:val="003818F3"/>
    <w:rsid w:val="003B00AD"/>
    <w:rsid w:val="003B7B7A"/>
    <w:rsid w:val="003C226B"/>
    <w:rsid w:val="00400A19"/>
    <w:rsid w:val="004050B8"/>
    <w:rsid w:val="004360CB"/>
    <w:rsid w:val="00447047"/>
    <w:rsid w:val="00453A68"/>
    <w:rsid w:val="004758C2"/>
    <w:rsid w:val="00477277"/>
    <w:rsid w:val="00493AB6"/>
    <w:rsid w:val="004A6FA3"/>
    <w:rsid w:val="004A725D"/>
    <w:rsid w:val="004B5D14"/>
    <w:rsid w:val="004C1A72"/>
    <w:rsid w:val="004C46B6"/>
    <w:rsid w:val="004C6EB8"/>
    <w:rsid w:val="004E1070"/>
    <w:rsid w:val="004F10E1"/>
    <w:rsid w:val="005004E0"/>
    <w:rsid w:val="0050082F"/>
    <w:rsid w:val="005132BD"/>
    <w:rsid w:val="00542824"/>
    <w:rsid w:val="00575836"/>
    <w:rsid w:val="00597063"/>
    <w:rsid w:val="005F539D"/>
    <w:rsid w:val="00651075"/>
    <w:rsid w:val="00651328"/>
    <w:rsid w:val="00687D0B"/>
    <w:rsid w:val="00694F65"/>
    <w:rsid w:val="006B0B69"/>
    <w:rsid w:val="006B5C21"/>
    <w:rsid w:val="006B5E4B"/>
    <w:rsid w:val="006E2E09"/>
    <w:rsid w:val="006F5B5E"/>
    <w:rsid w:val="00706FDD"/>
    <w:rsid w:val="00740A97"/>
    <w:rsid w:val="007477FF"/>
    <w:rsid w:val="00750FC4"/>
    <w:rsid w:val="00770EFA"/>
    <w:rsid w:val="00773AF9"/>
    <w:rsid w:val="007748C7"/>
    <w:rsid w:val="007824BB"/>
    <w:rsid w:val="00784E8C"/>
    <w:rsid w:val="00791E79"/>
    <w:rsid w:val="007B523A"/>
    <w:rsid w:val="007B7545"/>
    <w:rsid w:val="007C29EF"/>
    <w:rsid w:val="007E1B59"/>
    <w:rsid w:val="007E275A"/>
    <w:rsid w:val="007E4EEA"/>
    <w:rsid w:val="007F4C26"/>
    <w:rsid w:val="00801DB1"/>
    <w:rsid w:val="00802748"/>
    <w:rsid w:val="008250F9"/>
    <w:rsid w:val="00827747"/>
    <w:rsid w:val="00842751"/>
    <w:rsid w:val="00847CB8"/>
    <w:rsid w:val="008701DD"/>
    <w:rsid w:val="00884C30"/>
    <w:rsid w:val="008934D8"/>
    <w:rsid w:val="008C664C"/>
    <w:rsid w:val="008D316B"/>
    <w:rsid w:val="008D755D"/>
    <w:rsid w:val="008F5B23"/>
    <w:rsid w:val="008F7766"/>
    <w:rsid w:val="00920C12"/>
    <w:rsid w:val="00927CB1"/>
    <w:rsid w:val="00942D68"/>
    <w:rsid w:val="00953644"/>
    <w:rsid w:val="009862C4"/>
    <w:rsid w:val="00987AE4"/>
    <w:rsid w:val="00990000"/>
    <w:rsid w:val="00996947"/>
    <w:rsid w:val="009B61BF"/>
    <w:rsid w:val="009E1214"/>
    <w:rsid w:val="009F481A"/>
    <w:rsid w:val="00A050A0"/>
    <w:rsid w:val="00A21808"/>
    <w:rsid w:val="00A27849"/>
    <w:rsid w:val="00A31A8D"/>
    <w:rsid w:val="00A409F9"/>
    <w:rsid w:val="00A54990"/>
    <w:rsid w:val="00A57467"/>
    <w:rsid w:val="00A60E58"/>
    <w:rsid w:val="00A613D0"/>
    <w:rsid w:val="00A800DA"/>
    <w:rsid w:val="00A810FA"/>
    <w:rsid w:val="00AB0B58"/>
    <w:rsid w:val="00AC71ED"/>
    <w:rsid w:val="00AD0111"/>
    <w:rsid w:val="00AD0F87"/>
    <w:rsid w:val="00AD2994"/>
    <w:rsid w:val="00AD3F0F"/>
    <w:rsid w:val="00AE725B"/>
    <w:rsid w:val="00AF3437"/>
    <w:rsid w:val="00B02D95"/>
    <w:rsid w:val="00B10607"/>
    <w:rsid w:val="00B14E90"/>
    <w:rsid w:val="00B336BF"/>
    <w:rsid w:val="00B71B5D"/>
    <w:rsid w:val="00B87CB6"/>
    <w:rsid w:val="00B90091"/>
    <w:rsid w:val="00BA1D97"/>
    <w:rsid w:val="00BA2AA4"/>
    <w:rsid w:val="00BB391F"/>
    <w:rsid w:val="00BC35DE"/>
    <w:rsid w:val="00BC740F"/>
    <w:rsid w:val="00BD4F61"/>
    <w:rsid w:val="00BD6B20"/>
    <w:rsid w:val="00BF243B"/>
    <w:rsid w:val="00C066DB"/>
    <w:rsid w:val="00C12422"/>
    <w:rsid w:val="00C146CA"/>
    <w:rsid w:val="00C1780A"/>
    <w:rsid w:val="00C61401"/>
    <w:rsid w:val="00C66F81"/>
    <w:rsid w:val="00CD48EE"/>
    <w:rsid w:val="00CE0E66"/>
    <w:rsid w:val="00D00900"/>
    <w:rsid w:val="00D12A97"/>
    <w:rsid w:val="00D17A59"/>
    <w:rsid w:val="00D23A98"/>
    <w:rsid w:val="00D27123"/>
    <w:rsid w:val="00D369C8"/>
    <w:rsid w:val="00D627B3"/>
    <w:rsid w:val="00D63899"/>
    <w:rsid w:val="00D73680"/>
    <w:rsid w:val="00D908EC"/>
    <w:rsid w:val="00DA003B"/>
    <w:rsid w:val="00DA1B5C"/>
    <w:rsid w:val="00DA1E51"/>
    <w:rsid w:val="00DB4BAD"/>
    <w:rsid w:val="00DD1F13"/>
    <w:rsid w:val="00DD26BB"/>
    <w:rsid w:val="00DE7257"/>
    <w:rsid w:val="00E060F5"/>
    <w:rsid w:val="00E20055"/>
    <w:rsid w:val="00E3212C"/>
    <w:rsid w:val="00E52E0F"/>
    <w:rsid w:val="00E87E70"/>
    <w:rsid w:val="00EE1717"/>
    <w:rsid w:val="00EF6F50"/>
    <w:rsid w:val="00F4170F"/>
    <w:rsid w:val="00F6490D"/>
    <w:rsid w:val="00F64ADE"/>
    <w:rsid w:val="00F64C9E"/>
    <w:rsid w:val="00F76CC7"/>
    <w:rsid w:val="00F83A56"/>
    <w:rsid w:val="00F909DC"/>
    <w:rsid w:val="00FA3532"/>
    <w:rsid w:val="00FB3A4C"/>
    <w:rsid w:val="00FB6D21"/>
    <w:rsid w:val="00FC284E"/>
    <w:rsid w:val="00FD5364"/>
    <w:rsid w:val="00FD73C3"/>
    <w:rsid w:val="00FE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E8C"/>
    <w:pPr>
      <w:ind w:left="720"/>
      <w:contextualSpacing/>
    </w:pPr>
    <w:rPr>
      <w:rFonts w:eastAsiaTheme="minorEastAsia"/>
      <w:sz w:val="24"/>
      <w:szCs w:val="24"/>
    </w:rPr>
  </w:style>
  <w:style w:type="paragraph" w:styleId="NormalWeb">
    <w:name w:val="Normal (Web)"/>
    <w:basedOn w:val="Normal"/>
    <w:uiPriority w:val="99"/>
    <w:unhideWhenUsed/>
    <w:rsid w:val="00784E8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4E8C"/>
    <w:pPr>
      <w:tabs>
        <w:tab w:val="center" w:pos="4680"/>
        <w:tab w:val="right" w:pos="9360"/>
      </w:tabs>
    </w:pPr>
  </w:style>
  <w:style w:type="character" w:customStyle="1" w:styleId="HeaderChar">
    <w:name w:val="Header Char"/>
    <w:basedOn w:val="DefaultParagraphFont"/>
    <w:link w:val="Header"/>
    <w:uiPriority w:val="99"/>
    <w:rsid w:val="00784E8C"/>
  </w:style>
  <w:style w:type="paragraph" w:styleId="Footer">
    <w:name w:val="footer"/>
    <w:basedOn w:val="Normal"/>
    <w:link w:val="FooterChar"/>
    <w:uiPriority w:val="99"/>
    <w:unhideWhenUsed/>
    <w:rsid w:val="00784E8C"/>
    <w:pPr>
      <w:tabs>
        <w:tab w:val="center" w:pos="4680"/>
        <w:tab w:val="right" w:pos="9360"/>
      </w:tabs>
    </w:pPr>
  </w:style>
  <w:style w:type="character" w:customStyle="1" w:styleId="FooterChar">
    <w:name w:val="Footer Char"/>
    <w:basedOn w:val="DefaultParagraphFont"/>
    <w:link w:val="Footer"/>
    <w:uiPriority w:val="99"/>
    <w:rsid w:val="00784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E8C"/>
    <w:pPr>
      <w:ind w:left="720"/>
      <w:contextualSpacing/>
    </w:pPr>
    <w:rPr>
      <w:rFonts w:eastAsiaTheme="minorEastAsia"/>
      <w:sz w:val="24"/>
      <w:szCs w:val="24"/>
    </w:rPr>
  </w:style>
  <w:style w:type="paragraph" w:styleId="NormalWeb">
    <w:name w:val="Normal (Web)"/>
    <w:basedOn w:val="Normal"/>
    <w:uiPriority w:val="99"/>
    <w:unhideWhenUsed/>
    <w:rsid w:val="00784E8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4E8C"/>
    <w:pPr>
      <w:tabs>
        <w:tab w:val="center" w:pos="4680"/>
        <w:tab w:val="right" w:pos="9360"/>
      </w:tabs>
    </w:pPr>
  </w:style>
  <w:style w:type="character" w:customStyle="1" w:styleId="HeaderChar">
    <w:name w:val="Header Char"/>
    <w:basedOn w:val="DefaultParagraphFont"/>
    <w:link w:val="Header"/>
    <w:uiPriority w:val="99"/>
    <w:rsid w:val="00784E8C"/>
  </w:style>
  <w:style w:type="paragraph" w:styleId="Footer">
    <w:name w:val="footer"/>
    <w:basedOn w:val="Normal"/>
    <w:link w:val="FooterChar"/>
    <w:uiPriority w:val="99"/>
    <w:unhideWhenUsed/>
    <w:rsid w:val="00784E8C"/>
    <w:pPr>
      <w:tabs>
        <w:tab w:val="center" w:pos="4680"/>
        <w:tab w:val="right" w:pos="9360"/>
      </w:tabs>
    </w:pPr>
  </w:style>
  <w:style w:type="character" w:customStyle="1" w:styleId="FooterChar">
    <w:name w:val="Footer Char"/>
    <w:basedOn w:val="DefaultParagraphFont"/>
    <w:link w:val="Footer"/>
    <w:uiPriority w:val="99"/>
    <w:rsid w:val="0078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77416-C854-4180-9E5F-557BD1DD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Nancy</cp:lastModifiedBy>
  <cp:revision>2</cp:revision>
  <dcterms:created xsi:type="dcterms:W3CDTF">2017-08-17T21:42:00Z</dcterms:created>
  <dcterms:modified xsi:type="dcterms:W3CDTF">2017-08-17T21:42:00Z</dcterms:modified>
</cp:coreProperties>
</file>