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77" w:rsidRPr="00AD4D77" w:rsidRDefault="00AD4D77" w:rsidP="00AD4D77">
      <w:pPr>
        <w:shd w:val="clear" w:color="auto" w:fill="FFFFFF"/>
        <w:spacing w:after="0" w:line="240" w:lineRule="auto"/>
        <w:jc w:val="center"/>
        <w:rPr>
          <w:rFonts w:ascii="Times New Roman" w:eastAsia="Times New Roman" w:hAnsi="Times New Roman" w:cs="Times New Roman"/>
          <w:b/>
          <w:color w:val="000000"/>
        </w:rPr>
      </w:pPr>
      <w:bookmarkStart w:id="0" w:name="_Hlk480813679"/>
      <w:bookmarkStart w:id="1" w:name="_GoBack"/>
      <w:bookmarkEnd w:id="1"/>
      <w:r w:rsidRPr="00AD4D77">
        <w:rPr>
          <w:rFonts w:ascii="Times New Roman" w:eastAsia="Times New Roman" w:hAnsi="Times New Roman" w:cs="Times New Roman"/>
          <w:b/>
          <w:color w:val="000000"/>
        </w:rPr>
        <w:t>Highlands at Ocean Point Condominium Association</w:t>
      </w:r>
    </w:p>
    <w:p w:rsidR="00AD4D77" w:rsidRPr="00AD4D77" w:rsidRDefault="00AD4D77" w:rsidP="00AD4D77">
      <w:pPr>
        <w:shd w:val="clear" w:color="auto" w:fill="FFFFFF"/>
        <w:spacing w:after="0" w:line="240" w:lineRule="auto"/>
        <w:jc w:val="center"/>
        <w:rPr>
          <w:rFonts w:ascii="Times New Roman" w:eastAsia="Times New Roman" w:hAnsi="Times New Roman" w:cs="Times New Roman"/>
          <w:b/>
          <w:color w:val="000000"/>
        </w:rPr>
      </w:pPr>
      <w:r w:rsidRPr="00AD4D77">
        <w:rPr>
          <w:rFonts w:ascii="Times New Roman" w:eastAsia="Times New Roman" w:hAnsi="Times New Roman" w:cs="Times New Roman"/>
          <w:b/>
          <w:color w:val="000000"/>
        </w:rPr>
        <w:t>Board of Trustees Meeting</w:t>
      </w:r>
    </w:p>
    <w:p w:rsidR="00AD4D77" w:rsidRPr="00AD4D77" w:rsidRDefault="00AD4D77" w:rsidP="00AD4D77">
      <w:pPr>
        <w:shd w:val="clear" w:color="auto" w:fill="FFFFFF"/>
        <w:spacing w:after="0" w:line="240" w:lineRule="auto"/>
        <w:jc w:val="center"/>
        <w:rPr>
          <w:rFonts w:ascii="Times New Roman" w:eastAsia="Times New Roman" w:hAnsi="Times New Roman" w:cs="Times New Roman"/>
          <w:b/>
          <w:color w:val="000000"/>
        </w:rPr>
      </w:pPr>
      <w:r w:rsidRPr="00AD4D77">
        <w:rPr>
          <w:rFonts w:ascii="Times New Roman" w:eastAsia="Times New Roman" w:hAnsi="Times New Roman" w:cs="Times New Roman"/>
          <w:b/>
          <w:color w:val="000000"/>
        </w:rPr>
        <w:t>January 23, 2017</w:t>
      </w:r>
    </w:p>
    <w:p w:rsidR="00AD4D77" w:rsidRPr="00AD4D77" w:rsidRDefault="00AD4D77" w:rsidP="00AD4D77">
      <w:pPr>
        <w:shd w:val="clear" w:color="auto" w:fill="FFFFFF"/>
        <w:spacing w:after="0" w:line="240" w:lineRule="auto"/>
        <w:jc w:val="center"/>
        <w:rPr>
          <w:rFonts w:ascii="Times New Roman" w:eastAsia="Times New Roman" w:hAnsi="Times New Roman" w:cs="Times New Roman"/>
          <w:b/>
          <w:color w:val="000000"/>
        </w:rPr>
      </w:pPr>
      <w:r w:rsidRPr="00AD4D77">
        <w:rPr>
          <w:rFonts w:ascii="Times New Roman" w:eastAsia="Times New Roman" w:hAnsi="Times New Roman" w:cs="Times New Roman"/>
          <w:b/>
          <w:color w:val="000000"/>
        </w:rPr>
        <w:t>Unit 414</w:t>
      </w:r>
    </w:p>
    <w:p w:rsidR="00AD4D77" w:rsidRDefault="00AD4D77" w:rsidP="00AD4D77">
      <w:pPr>
        <w:spacing w:before="360" w:after="120" w:line="240" w:lineRule="auto"/>
        <w:rPr>
          <w:rFonts w:ascii="Times New Roman" w:hAnsi="Times New Roman" w:cs="Times New Roman"/>
        </w:rPr>
      </w:pPr>
      <w:r w:rsidRPr="00AD4D77">
        <w:rPr>
          <w:rFonts w:ascii="Times New Roman" w:hAnsi="Times New Roman" w:cs="Times New Roman"/>
          <w:b/>
        </w:rPr>
        <w:t>Attendance:</w:t>
      </w:r>
      <w:r w:rsidRPr="00BC6C24">
        <w:rPr>
          <w:rFonts w:ascii="Times New Roman" w:hAnsi="Times New Roman" w:cs="Times New Roman"/>
        </w:rPr>
        <w:t xml:space="preserve">  Lesley Pitts (Chair), Helen Jones (Secretary), Gary Gersten (Treasurer), Pam Claughton; </w:t>
      </w:r>
      <w:r w:rsidR="000D50AF" w:rsidRPr="000D50AF">
        <w:rPr>
          <w:rFonts w:ascii="Times New Roman" w:hAnsi="Times New Roman" w:cs="Times New Roman"/>
        </w:rPr>
        <w:t>Onsite Property Manager</w:t>
      </w:r>
      <w:r w:rsidRPr="000D50AF">
        <w:rPr>
          <w:rFonts w:ascii="Times New Roman" w:hAnsi="Times New Roman" w:cs="Times New Roman"/>
        </w:rPr>
        <w:t xml:space="preserve"> </w:t>
      </w:r>
      <w:r>
        <w:rPr>
          <w:rFonts w:ascii="Times New Roman" w:hAnsi="Times New Roman" w:cs="Times New Roman"/>
        </w:rPr>
        <w:t>Tony Baldwin</w:t>
      </w:r>
      <w:r w:rsidRPr="00BC6C24">
        <w:rPr>
          <w:rFonts w:ascii="Times New Roman" w:hAnsi="Times New Roman" w:cs="Times New Roman"/>
        </w:rPr>
        <w:t xml:space="preserve">.  Absent:  </w:t>
      </w:r>
      <w:r>
        <w:rPr>
          <w:rFonts w:ascii="Times New Roman" w:hAnsi="Times New Roman" w:cs="Times New Roman"/>
        </w:rPr>
        <w:t>Emily Gallup.</w:t>
      </w:r>
    </w:p>
    <w:p w:rsidR="00AD4D77" w:rsidRDefault="00AD4D77" w:rsidP="00AD4D77">
      <w:pPr>
        <w:spacing w:before="240" w:after="120" w:line="240" w:lineRule="auto"/>
        <w:rPr>
          <w:rFonts w:ascii="Times New Roman" w:hAnsi="Times New Roman" w:cs="Times New Roman"/>
          <w:b/>
        </w:rPr>
      </w:pPr>
      <w:r>
        <w:rPr>
          <w:rFonts w:ascii="Times New Roman" w:hAnsi="Times New Roman" w:cs="Times New Roman"/>
          <w:b/>
        </w:rPr>
        <w:t xml:space="preserve">Guest:  </w:t>
      </w:r>
      <w:r w:rsidRPr="00AD4D77">
        <w:rPr>
          <w:rFonts w:ascii="Times New Roman" w:hAnsi="Times New Roman" w:cs="Times New Roman"/>
        </w:rPr>
        <w:t>Matthew Sweet</w:t>
      </w:r>
      <w:r>
        <w:rPr>
          <w:rFonts w:ascii="Times New Roman" w:hAnsi="Times New Roman" w:cs="Times New Roman"/>
        </w:rPr>
        <w:t xml:space="preserve">, Account Executive, </w:t>
      </w:r>
      <w:r w:rsidRPr="002D76B3">
        <w:rPr>
          <w:rFonts w:ascii="Times New Roman" w:eastAsia="Times New Roman" w:hAnsi="Times New Roman" w:cs="Times New Roman"/>
          <w:color w:val="000000"/>
        </w:rPr>
        <w:t>The Hilb Group</w:t>
      </w:r>
      <w:r>
        <w:rPr>
          <w:rFonts w:ascii="Times New Roman" w:eastAsia="Times New Roman" w:hAnsi="Times New Roman" w:cs="Times New Roman"/>
          <w:color w:val="000000"/>
        </w:rPr>
        <w:t xml:space="preserve"> </w:t>
      </w:r>
      <w:r w:rsidRPr="002D76B3">
        <w:rPr>
          <w:rFonts w:ascii="Times New Roman" w:eastAsia="Times New Roman" w:hAnsi="Times New Roman" w:cs="Times New Roman"/>
          <w:color w:val="000000"/>
        </w:rPr>
        <w:t>of New England</w:t>
      </w:r>
      <w:r>
        <w:rPr>
          <w:rFonts w:ascii="Times New Roman" w:hAnsi="Times New Roman" w:cs="Times New Roman"/>
        </w:rPr>
        <w:t>.</w:t>
      </w:r>
    </w:p>
    <w:p w:rsidR="00AD4D77" w:rsidRPr="00BC6C24" w:rsidRDefault="00AD4D77" w:rsidP="00AD4D77">
      <w:pPr>
        <w:spacing w:before="240" w:after="120" w:line="240" w:lineRule="auto"/>
        <w:rPr>
          <w:rFonts w:ascii="Times New Roman" w:hAnsi="Times New Roman" w:cs="Times New Roman"/>
        </w:rPr>
      </w:pPr>
      <w:r>
        <w:rPr>
          <w:rFonts w:ascii="Times New Roman" w:hAnsi="Times New Roman" w:cs="Times New Roman"/>
          <w:b/>
        </w:rPr>
        <w:t>Ob</w:t>
      </w:r>
      <w:r w:rsidRPr="00BC6C24">
        <w:rPr>
          <w:rFonts w:ascii="Times New Roman" w:hAnsi="Times New Roman" w:cs="Times New Roman"/>
          <w:b/>
        </w:rPr>
        <w:t>servers:</w:t>
      </w:r>
      <w:r w:rsidRPr="00BC6C24">
        <w:rPr>
          <w:rFonts w:ascii="Times New Roman" w:hAnsi="Times New Roman" w:cs="Times New Roman"/>
        </w:rPr>
        <w:t xml:space="preserve">  Rita Potocsky, Andrea Swart, </w:t>
      </w:r>
      <w:r>
        <w:rPr>
          <w:rFonts w:ascii="Times New Roman" w:hAnsi="Times New Roman" w:cs="Times New Roman"/>
        </w:rPr>
        <w:t>Patt St</w:t>
      </w:r>
      <w:r w:rsidR="009135A8">
        <w:rPr>
          <w:rFonts w:ascii="Times New Roman" w:hAnsi="Times New Roman" w:cs="Times New Roman"/>
        </w:rPr>
        <w:t>e</w:t>
      </w:r>
      <w:r>
        <w:rPr>
          <w:rFonts w:ascii="Times New Roman" w:hAnsi="Times New Roman" w:cs="Times New Roman"/>
        </w:rPr>
        <w:t>iner, Marie and Tom Young, Kristi Hunt, Mal Marvill</w:t>
      </w:r>
      <w:r w:rsidR="00594E07">
        <w:rPr>
          <w:rFonts w:ascii="Times New Roman" w:hAnsi="Times New Roman" w:cs="Times New Roman"/>
        </w:rPr>
        <w:t>;</w:t>
      </w:r>
      <w:r>
        <w:rPr>
          <w:rFonts w:ascii="Times New Roman" w:hAnsi="Times New Roman" w:cs="Times New Roman"/>
        </w:rPr>
        <w:t xml:space="preserve"> Latoya Johnson</w:t>
      </w:r>
      <w:r w:rsidR="00594E07">
        <w:rPr>
          <w:rFonts w:ascii="Times New Roman" w:hAnsi="Times New Roman" w:cs="Times New Roman"/>
        </w:rPr>
        <w:t xml:space="preserve"> arrived in the course of the meeting</w:t>
      </w:r>
      <w:r>
        <w:rPr>
          <w:rFonts w:ascii="Times New Roman" w:hAnsi="Times New Roman" w:cs="Times New Roman"/>
        </w:rPr>
        <w:t>.</w:t>
      </w:r>
    </w:p>
    <w:p w:rsidR="00AD4D77" w:rsidRPr="00BC6C24" w:rsidRDefault="009135A8" w:rsidP="00AD4D77">
      <w:pPr>
        <w:spacing w:before="240" w:after="120" w:line="240" w:lineRule="auto"/>
        <w:rPr>
          <w:rFonts w:ascii="Times New Roman" w:hAnsi="Times New Roman" w:cs="Times New Roman"/>
        </w:rPr>
      </w:pPr>
      <w:r w:rsidRPr="00BC6C24">
        <w:rPr>
          <w:rFonts w:ascii="Times New Roman" w:hAnsi="Times New Roman" w:cs="Times New Roman"/>
          <w:i/>
          <w:noProof/>
          <w:color w:val="FF0000"/>
        </w:rPr>
        <mc:AlternateContent>
          <mc:Choice Requires="wps">
            <w:drawing>
              <wp:anchor distT="45720" distB="45720" distL="114300" distR="114300" simplePos="0" relativeHeight="251659264" behindDoc="0" locked="0" layoutInCell="1" allowOverlap="1" wp14:anchorId="47F92983" wp14:editId="3CBA623A">
                <wp:simplePos x="0" y="0"/>
                <wp:positionH relativeFrom="column">
                  <wp:posOffset>0</wp:posOffset>
                </wp:positionH>
                <wp:positionV relativeFrom="paragraph">
                  <wp:posOffset>476250</wp:posOffset>
                </wp:positionV>
                <wp:extent cx="6072505" cy="853440"/>
                <wp:effectExtent l="0" t="0" r="2349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53440"/>
                        </a:xfrm>
                        <a:prstGeom prst="rect">
                          <a:avLst/>
                        </a:prstGeom>
                        <a:solidFill>
                          <a:srgbClr val="FFFFFF"/>
                        </a:solidFill>
                        <a:ln w="9525">
                          <a:solidFill>
                            <a:srgbClr val="000000"/>
                          </a:solidFill>
                          <a:miter lim="800000"/>
                          <a:headEnd/>
                          <a:tailEnd/>
                        </a:ln>
                      </wps:spPr>
                      <wps:txbx>
                        <w:txbxContent>
                          <w:p w:rsidR="00AD4D77" w:rsidRDefault="00AD4D77" w:rsidP="00AD4D77">
                            <w:pPr>
                              <w:pStyle w:val="NormalWeb"/>
                              <w:shd w:val="clear" w:color="auto" w:fill="FFFFFF"/>
                              <w:spacing w:after="0" w:afterAutospacing="0"/>
                              <w:rPr>
                                <w:rFonts w:eastAsiaTheme="minorHAnsi"/>
                                <w:b/>
                                <w:i/>
                                <w:sz w:val="22"/>
                                <w:szCs w:val="22"/>
                              </w:rPr>
                            </w:pPr>
                            <w:r>
                              <w:rPr>
                                <w:rFonts w:eastAsiaTheme="minorHAnsi"/>
                                <w:b/>
                                <w:i/>
                                <w:sz w:val="22"/>
                                <w:szCs w:val="22"/>
                              </w:rPr>
                              <w:t xml:space="preserve">Summary of </w:t>
                            </w:r>
                            <w:r w:rsidRPr="00257EAA">
                              <w:rPr>
                                <w:rFonts w:eastAsiaTheme="minorHAnsi"/>
                                <w:b/>
                                <w:i/>
                                <w:sz w:val="22"/>
                                <w:szCs w:val="22"/>
                              </w:rPr>
                              <w:t>Board Actions Taken in the Meeting:</w:t>
                            </w:r>
                          </w:p>
                          <w:p w:rsidR="00AD4D77" w:rsidRDefault="00AD4D77" w:rsidP="00AD4D77">
                            <w:pPr>
                              <w:pStyle w:val="NormalWeb"/>
                              <w:shd w:val="clear" w:color="auto" w:fill="FFFFFF"/>
                              <w:spacing w:after="0" w:afterAutospacing="0"/>
                              <w:rPr>
                                <w:rFonts w:eastAsiaTheme="minorHAnsi"/>
                                <w:b/>
                                <w:i/>
                                <w:sz w:val="22"/>
                                <w:szCs w:val="22"/>
                              </w:rPr>
                            </w:pPr>
                            <w:r>
                              <w:rPr>
                                <w:rFonts w:eastAsiaTheme="minorHAnsi"/>
                                <w:b/>
                                <w:i/>
                                <w:sz w:val="22"/>
                                <w:szCs w:val="22"/>
                              </w:rPr>
                              <w:t>The Board decided unanimously to:</w:t>
                            </w:r>
                          </w:p>
                          <w:p w:rsidR="00AD4D77" w:rsidRPr="003B60C0" w:rsidRDefault="003B60C0" w:rsidP="003B60C0">
                            <w:pPr>
                              <w:pStyle w:val="ListParagraph"/>
                              <w:numPr>
                                <w:ilvl w:val="0"/>
                                <w:numId w:val="13"/>
                              </w:numPr>
                              <w:tabs>
                                <w:tab w:val="left" w:pos="270"/>
                              </w:tabs>
                              <w:spacing w:before="120"/>
                              <w:ind w:hanging="720"/>
                              <w:rPr>
                                <w:rFonts w:ascii="Times New Roman" w:eastAsia="Times New Roman" w:hAnsi="Times New Roman" w:cs="Times New Roman"/>
                                <w:bCs/>
                                <w:color w:val="222222"/>
                              </w:rPr>
                            </w:pPr>
                            <w:r w:rsidRPr="003B60C0">
                              <w:rPr>
                                <w:rFonts w:ascii="Times New Roman" w:eastAsia="Times New Roman" w:hAnsi="Times New Roman" w:cs="Times New Roman"/>
                                <w:bCs/>
                                <w:color w:val="222222"/>
                              </w:rPr>
                              <w:t>Change insurance brokers, from HUB International to The Hilb Group</w:t>
                            </w:r>
                            <w:r>
                              <w:rPr>
                                <w:rFonts w:ascii="Times New Roman" w:eastAsia="Times New Roman" w:hAnsi="Times New Roman" w:cs="Times New Roman"/>
                                <w:bCs/>
                                <w:color w:val="222222"/>
                              </w:rPr>
                              <w:t>.</w:t>
                            </w:r>
                          </w:p>
                          <w:p w:rsidR="00AD4D77" w:rsidRDefault="00AD4D77" w:rsidP="00AD4D77">
                            <w:pPr>
                              <w:pStyle w:val="ListParagraph"/>
                              <w:tabs>
                                <w:tab w:val="left" w:pos="270"/>
                              </w:tabs>
                              <w:spacing w:before="120"/>
                              <w:ind w:left="270"/>
                              <w:contextualSpacing w:val="0"/>
                              <w:rPr>
                                <w:rFonts w:ascii="Times New Roman" w:eastAsia="Times New Roman" w:hAnsi="Times New Roman" w:cs="Times New Roman"/>
                                <w:bCs/>
                                <w:color w:val="222222"/>
                              </w:rPr>
                            </w:pPr>
                          </w:p>
                          <w:p w:rsidR="00AD4D77" w:rsidRPr="00D37C3F" w:rsidRDefault="00AD4D77" w:rsidP="00AD4D77">
                            <w:pPr>
                              <w:tabs>
                                <w:tab w:val="left" w:pos="270"/>
                              </w:tabs>
                              <w:spacing w:before="120"/>
                              <w:rPr>
                                <w:rFonts w:ascii="Times New Roman" w:eastAsia="Times New Roman" w:hAnsi="Times New Roman" w:cs="Times New Roman"/>
                                <w:bCs/>
                                <w:color w:val="2222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F92983" id="_x0000_t202" coordsize="21600,21600" o:spt="202" path="m,l,21600r21600,l21600,xe">
                <v:stroke joinstyle="miter"/>
                <v:path gradientshapeok="t" o:connecttype="rect"/>
              </v:shapetype>
              <v:shape id="Text Box 2" o:spid="_x0000_s1026" type="#_x0000_t202" style="position:absolute;margin-left:0;margin-top:37.5pt;width:478.15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DSIwIAAEYEAAAOAAAAZHJzL2Uyb0RvYy54bWysU9uO2yAQfa/Uf0C8N3bceC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">
                <v:textbox>
                  <w:txbxContent>
                    <w:p w:rsidR="00AD4D77" w:rsidRDefault="00AD4D77" w:rsidP="00AD4D77">
                      <w:pPr>
                        <w:pStyle w:val="NormalWeb"/>
                        <w:shd w:val="clear" w:color="auto" w:fill="FFFFFF"/>
                        <w:spacing w:after="0" w:afterAutospacing="0"/>
                        <w:rPr>
                          <w:rFonts w:eastAsiaTheme="minorHAnsi"/>
                          <w:b/>
                          <w:i/>
                          <w:sz w:val="22"/>
                          <w:szCs w:val="22"/>
                        </w:rPr>
                      </w:pPr>
                      <w:r>
                        <w:rPr>
                          <w:rFonts w:eastAsiaTheme="minorHAnsi"/>
                          <w:b/>
                          <w:i/>
                          <w:sz w:val="22"/>
                          <w:szCs w:val="22"/>
                        </w:rPr>
                        <w:t xml:space="preserve">Summary of </w:t>
                      </w:r>
                      <w:r w:rsidRPr="00257EAA">
                        <w:rPr>
                          <w:rFonts w:eastAsiaTheme="minorHAnsi"/>
                          <w:b/>
                          <w:i/>
                          <w:sz w:val="22"/>
                          <w:szCs w:val="22"/>
                        </w:rPr>
                        <w:t>Board Actions Taken in the Meeting:</w:t>
                      </w:r>
                    </w:p>
                    <w:p w:rsidR="00AD4D77" w:rsidRDefault="00AD4D77" w:rsidP="00AD4D77">
                      <w:pPr>
                        <w:pStyle w:val="NormalWeb"/>
                        <w:shd w:val="clear" w:color="auto" w:fill="FFFFFF"/>
                        <w:spacing w:after="0" w:afterAutospacing="0"/>
                        <w:rPr>
                          <w:rFonts w:eastAsiaTheme="minorHAnsi"/>
                          <w:b/>
                          <w:i/>
                          <w:sz w:val="22"/>
                          <w:szCs w:val="22"/>
                        </w:rPr>
                      </w:pPr>
                      <w:r>
                        <w:rPr>
                          <w:rFonts w:eastAsiaTheme="minorHAnsi"/>
                          <w:b/>
                          <w:i/>
                          <w:sz w:val="22"/>
                          <w:szCs w:val="22"/>
                        </w:rPr>
                        <w:t>The Board decided unanimously to:</w:t>
                      </w:r>
                    </w:p>
                    <w:p w:rsidR="00AD4D77" w:rsidRPr="003B60C0" w:rsidRDefault="003B60C0" w:rsidP="003B60C0">
                      <w:pPr>
                        <w:pStyle w:val="ListParagraph"/>
                        <w:numPr>
                          <w:ilvl w:val="0"/>
                          <w:numId w:val="13"/>
                        </w:numPr>
                        <w:tabs>
                          <w:tab w:val="left" w:pos="270"/>
                        </w:tabs>
                        <w:spacing w:before="120"/>
                        <w:ind w:hanging="720"/>
                        <w:rPr>
                          <w:rFonts w:ascii="Times New Roman" w:eastAsia="Times New Roman" w:hAnsi="Times New Roman" w:cs="Times New Roman"/>
                          <w:bCs/>
                          <w:color w:val="222222"/>
                        </w:rPr>
                      </w:pPr>
                      <w:r w:rsidRPr="003B60C0">
                        <w:rPr>
                          <w:rFonts w:ascii="Times New Roman" w:eastAsia="Times New Roman" w:hAnsi="Times New Roman" w:cs="Times New Roman"/>
                          <w:bCs/>
                          <w:color w:val="222222"/>
                        </w:rPr>
                        <w:t>Change insurance brokers, from HUB International to The Hilb Group</w:t>
                      </w:r>
                      <w:r>
                        <w:rPr>
                          <w:rFonts w:ascii="Times New Roman" w:eastAsia="Times New Roman" w:hAnsi="Times New Roman" w:cs="Times New Roman"/>
                          <w:bCs/>
                          <w:color w:val="222222"/>
                        </w:rPr>
                        <w:t>.</w:t>
                      </w:r>
                    </w:p>
                    <w:p w:rsidR="00AD4D77" w:rsidRDefault="00AD4D77" w:rsidP="00AD4D77">
                      <w:pPr>
                        <w:pStyle w:val="ListParagraph"/>
                        <w:tabs>
                          <w:tab w:val="left" w:pos="270"/>
                        </w:tabs>
                        <w:spacing w:before="120"/>
                        <w:ind w:left="270"/>
                        <w:contextualSpacing w:val="0"/>
                        <w:rPr>
                          <w:rFonts w:ascii="Times New Roman" w:eastAsia="Times New Roman" w:hAnsi="Times New Roman" w:cs="Times New Roman"/>
                          <w:bCs/>
                          <w:color w:val="222222"/>
                        </w:rPr>
                      </w:pPr>
                    </w:p>
                    <w:p w:rsidR="00AD4D77" w:rsidRPr="00D37C3F" w:rsidRDefault="00AD4D77" w:rsidP="00AD4D77">
                      <w:pPr>
                        <w:tabs>
                          <w:tab w:val="left" w:pos="270"/>
                        </w:tabs>
                        <w:spacing w:before="120"/>
                        <w:rPr>
                          <w:rFonts w:ascii="Times New Roman" w:eastAsia="Times New Roman" w:hAnsi="Times New Roman" w:cs="Times New Roman"/>
                          <w:bCs/>
                          <w:color w:val="222222"/>
                        </w:rPr>
                      </w:pPr>
                    </w:p>
                  </w:txbxContent>
                </v:textbox>
                <w10:wrap type="square"/>
              </v:shape>
            </w:pict>
          </mc:Fallback>
        </mc:AlternateContent>
      </w:r>
      <w:r w:rsidR="00AD4D77" w:rsidRPr="00BC6C24">
        <w:rPr>
          <w:rFonts w:ascii="Times New Roman" w:hAnsi="Times New Roman" w:cs="Times New Roman"/>
        </w:rPr>
        <w:t xml:space="preserve">At a regular meeting of the Highlands at Ocean Point Board of Trustees, held in Unit 414, on Monday evening, </w:t>
      </w:r>
      <w:r w:rsidR="00AD4D77">
        <w:rPr>
          <w:rFonts w:ascii="Times New Roman" w:hAnsi="Times New Roman" w:cs="Times New Roman"/>
        </w:rPr>
        <w:t>January 23,</w:t>
      </w:r>
      <w:r w:rsidR="00AD4D77" w:rsidRPr="00BC6C24">
        <w:rPr>
          <w:rFonts w:ascii="Times New Roman" w:hAnsi="Times New Roman" w:cs="Times New Roman"/>
        </w:rPr>
        <w:t xml:space="preserve"> 201</w:t>
      </w:r>
      <w:r w:rsidR="00AD4D77">
        <w:rPr>
          <w:rFonts w:ascii="Times New Roman" w:hAnsi="Times New Roman" w:cs="Times New Roman"/>
        </w:rPr>
        <w:t>7</w:t>
      </w:r>
      <w:r w:rsidR="00AD4D77" w:rsidRPr="00BC6C24">
        <w:rPr>
          <w:rFonts w:ascii="Times New Roman" w:hAnsi="Times New Roman" w:cs="Times New Roman"/>
        </w:rPr>
        <w:t>, the Chair called the meeting to order at 6:0</w:t>
      </w:r>
      <w:r w:rsidR="00AD4D77">
        <w:rPr>
          <w:rFonts w:ascii="Times New Roman" w:hAnsi="Times New Roman" w:cs="Times New Roman"/>
        </w:rPr>
        <w:t>2</w:t>
      </w:r>
      <w:r w:rsidR="00AD4D77" w:rsidRPr="00BC6C24">
        <w:rPr>
          <w:rFonts w:ascii="Times New Roman" w:hAnsi="Times New Roman" w:cs="Times New Roman"/>
        </w:rPr>
        <w:t xml:space="preserve"> p.m.</w:t>
      </w:r>
    </w:p>
    <w:bookmarkEnd w:id="0"/>
    <w:p w:rsidR="00AD4D77" w:rsidRPr="00AD4D77" w:rsidRDefault="00AD4D77" w:rsidP="00121E86">
      <w:pPr>
        <w:shd w:val="clear" w:color="auto" w:fill="FFFFFF"/>
        <w:spacing w:after="120" w:line="240" w:lineRule="auto"/>
        <w:rPr>
          <w:rFonts w:ascii="Times New Roman" w:eastAsia="Times New Roman" w:hAnsi="Times New Roman" w:cs="Times New Roman"/>
          <w:color w:val="000000"/>
        </w:rPr>
      </w:pPr>
      <w:r w:rsidRPr="00AD4D77">
        <w:rPr>
          <w:rFonts w:ascii="Times New Roman" w:eastAsia="Times New Roman" w:hAnsi="Times New Roman" w:cs="Times New Roman"/>
          <w:color w:val="000000"/>
        </w:rPr>
        <w:t>The Chair welcomed observers and requested th</w:t>
      </w:r>
      <w:r>
        <w:rPr>
          <w:rFonts w:ascii="Times New Roman" w:eastAsia="Times New Roman" w:hAnsi="Times New Roman" w:cs="Times New Roman"/>
          <w:color w:val="000000"/>
        </w:rPr>
        <w:t>ey</w:t>
      </w:r>
      <w:r w:rsidRPr="00AD4D77">
        <w:rPr>
          <w:rFonts w:ascii="Times New Roman" w:eastAsia="Times New Roman" w:hAnsi="Times New Roman" w:cs="Times New Roman"/>
          <w:color w:val="000000"/>
        </w:rPr>
        <w:t xml:space="preserve"> hold their comments and questions for the period in the meeting set aside for that purpose, in order to allow the Trustees to conduct their business.</w:t>
      </w:r>
    </w:p>
    <w:p w:rsidR="0016324F" w:rsidRPr="0016324F" w:rsidRDefault="002D76B3" w:rsidP="00CA5EC6">
      <w:pPr>
        <w:pStyle w:val="ListParagraph"/>
        <w:numPr>
          <w:ilvl w:val="0"/>
          <w:numId w:val="6"/>
        </w:numPr>
        <w:shd w:val="clear" w:color="auto" w:fill="FFFFFF"/>
        <w:spacing w:after="120" w:line="240" w:lineRule="auto"/>
        <w:ind w:left="274"/>
        <w:contextualSpacing w:val="0"/>
        <w:rPr>
          <w:rFonts w:ascii="Times New Roman" w:hAnsi="Times New Roman" w:cs="Times New Roman"/>
        </w:rPr>
      </w:pPr>
      <w:r w:rsidRPr="00E170BA">
        <w:rPr>
          <w:rFonts w:ascii="Times New Roman" w:eastAsia="Times New Roman" w:hAnsi="Times New Roman" w:cs="Times New Roman"/>
          <w:color w:val="000000"/>
        </w:rPr>
        <w:t>INSURANCE DISCUSSION</w:t>
      </w:r>
    </w:p>
    <w:p w:rsidR="00E170BA" w:rsidRPr="0016324F" w:rsidRDefault="000240EF" w:rsidP="0016324F">
      <w:pPr>
        <w:shd w:val="clear" w:color="auto" w:fill="FFFFFF"/>
        <w:spacing w:after="120" w:line="240" w:lineRule="auto"/>
        <w:ind w:left="274"/>
        <w:rPr>
          <w:rFonts w:ascii="Times New Roman" w:hAnsi="Times New Roman" w:cs="Times New Roman"/>
        </w:rPr>
      </w:pPr>
      <w:r w:rsidRPr="0016324F">
        <w:rPr>
          <w:rFonts w:ascii="Times New Roman" w:eastAsia="Times New Roman" w:hAnsi="Times New Roman" w:cs="Times New Roman"/>
          <w:color w:val="000000"/>
        </w:rPr>
        <w:t xml:space="preserve">The first order of business was a discussion of our insurance costs. </w:t>
      </w:r>
      <w:r w:rsidR="00E170BA" w:rsidRPr="0016324F">
        <w:rPr>
          <w:rFonts w:ascii="Times New Roman" w:hAnsi="Times New Roman" w:cs="Times New Roman"/>
        </w:rPr>
        <w:t xml:space="preserve">The Condo Association’s insurance policy cost us $52,600 in 2016. </w:t>
      </w:r>
      <w:r w:rsidR="00E170BA" w:rsidRPr="0016324F">
        <w:rPr>
          <w:rFonts w:ascii="Times New Roman" w:eastAsia="Times New Roman" w:hAnsi="Times New Roman" w:cs="Times New Roman"/>
          <w:color w:val="000000"/>
        </w:rPr>
        <w:t xml:space="preserve">The Treasurer reported that </w:t>
      </w:r>
      <w:r w:rsidR="00E170BA" w:rsidRPr="0016324F">
        <w:rPr>
          <w:rFonts w:ascii="Times New Roman" w:hAnsi="Times New Roman" w:cs="Times New Roman"/>
        </w:rPr>
        <w:t xml:space="preserve">Lorell Management has notified us that the quote we received for 2017 was increased by over $25,000, or approximately 50%.  He has </w:t>
      </w:r>
      <w:r w:rsidR="00A87E8F" w:rsidRPr="0016324F">
        <w:rPr>
          <w:rFonts w:ascii="Times New Roman" w:eastAsia="Times New Roman" w:hAnsi="Times New Roman" w:cs="Times New Roman"/>
          <w:color w:val="000000"/>
        </w:rPr>
        <w:t>been looking around for a better rate</w:t>
      </w:r>
      <w:r w:rsidR="00E170BA" w:rsidRPr="0016324F">
        <w:rPr>
          <w:rFonts w:ascii="Times New Roman" w:eastAsia="Times New Roman" w:hAnsi="Times New Roman" w:cs="Times New Roman"/>
          <w:color w:val="000000"/>
        </w:rPr>
        <w:t xml:space="preserve">, and </w:t>
      </w:r>
      <w:r w:rsidR="00C0638F">
        <w:rPr>
          <w:rFonts w:ascii="Times New Roman" w:eastAsia="Times New Roman" w:hAnsi="Times New Roman" w:cs="Times New Roman"/>
          <w:color w:val="000000"/>
        </w:rPr>
        <w:t xml:space="preserve">through his service </w:t>
      </w:r>
      <w:r w:rsidR="00E170BA" w:rsidRPr="0016324F">
        <w:rPr>
          <w:rFonts w:ascii="Times New Roman" w:eastAsia="Times New Roman" w:hAnsi="Times New Roman" w:cs="Times New Roman"/>
          <w:color w:val="000000"/>
        </w:rPr>
        <w:t>on the OPMT Board as well as the Highlands Board, he came into contact with M</w:t>
      </w:r>
      <w:r w:rsidR="00E170BA" w:rsidRPr="0016324F">
        <w:rPr>
          <w:rFonts w:ascii="Times New Roman" w:hAnsi="Times New Roman" w:cs="Times New Roman"/>
        </w:rPr>
        <w:t>atthew Sweet, an insurance broker who is working with the Dunes. Mr. Sweet offered to conduct a comprehensive review of the Highlands insurance situation and meet with the Board to discuss our key coverages, our options, and his recommendations.  </w:t>
      </w:r>
    </w:p>
    <w:p w:rsidR="00E170BA" w:rsidRDefault="00E170BA" w:rsidP="00CA5EC6">
      <w:pPr>
        <w:pStyle w:val="ListParagraph"/>
        <w:shd w:val="clear" w:color="auto" w:fill="FFFFFF"/>
        <w:spacing w:after="120" w:line="240" w:lineRule="auto"/>
        <w:ind w:left="274"/>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Accordingly, the Treasurer introduced guest </w:t>
      </w:r>
      <w:r w:rsidRPr="002D76B3">
        <w:rPr>
          <w:rFonts w:ascii="Times New Roman" w:eastAsia="Times New Roman" w:hAnsi="Times New Roman" w:cs="Times New Roman"/>
          <w:color w:val="000000"/>
        </w:rPr>
        <w:t>Matthew Sweet, Account Executive from The Hilb Group</w:t>
      </w:r>
      <w:r>
        <w:rPr>
          <w:rFonts w:ascii="Times New Roman" w:eastAsia="Times New Roman" w:hAnsi="Times New Roman" w:cs="Times New Roman"/>
          <w:color w:val="000000"/>
        </w:rPr>
        <w:t xml:space="preserve"> </w:t>
      </w:r>
      <w:r w:rsidRPr="002D76B3">
        <w:rPr>
          <w:rFonts w:ascii="Times New Roman" w:eastAsia="Times New Roman" w:hAnsi="Times New Roman" w:cs="Times New Roman"/>
          <w:color w:val="000000"/>
        </w:rPr>
        <w:t>of New England</w:t>
      </w:r>
      <w:r>
        <w:rPr>
          <w:rFonts w:ascii="Times New Roman" w:eastAsia="Times New Roman" w:hAnsi="Times New Roman" w:cs="Times New Roman"/>
          <w:color w:val="000000"/>
        </w:rPr>
        <w:t xml:space="preserve">, who has been invited to </w:t>
      </w:r>
      <w:r w:rsidRPr="002D76B3">
        <w:rPr>
          <w:rFonts w:ascii="Times New Roman" w:eastAsia="Times New Roman" w:hAnsi="Times New Roman" w:cs="Times New Roman"/>
          <w:color w:val="000000"/>
        </w:rPr>
        <w:t>join us to discuss our insurance needs.</w:t>
      </w:r>
      <w:r>
        <w:rPr>
          <w:rFonts w:ascii="Times New Roman" w:eastAsia="Times New Roman" w:hAnsi="Times New Roman" w:cs="Times New Roman"/>
          <w:color w:val="000000"/>
        </w:rPr>
        <w:t xml:space="preserve"> </w:t>
      </w:r>
    </w:p>
    <w:p w:rsidR="00CA5EC6" w:rsidRDefault="00E170BA" w:rsidP="00CA5EC6">
      <w:pPr>
        <w:shd w:val="clear" w:color="auto" w:fill="FFFFFF"/>
        <w:spacing w:after="120" w:line="240" w:lineRule="auto"/>
        <w:ind w:left="274"/>
        <w:rPr>
          <w:rFonts w:ascii="Times New Roman" w:hAnsi="Times New Roman" w:cs="Times New Roman"/>
        </w:rPr>
      </w:pPr>
      <w:r>
        <w:rPr>
          <w:rFonts w:ascii="Times New Roman" w:hAnsi="Times New Roman" w:cs="Times New Roman"/>
        </w:rPr>
        <w:t xml:space="preserve">Mr. Sweet noted that, given our claim history, </w:t>
      </w:r>
      <w:r w:rsidR="00CA5EC6">
        <w:rPr>
          <w:rFonts w:ascii="Times New Roman" w:hAnsi="Times New Roman" w:cs="Times New Roman"/>
        </w:rPr>
        <w:t xml:space="preserve">he believes </w:t>
      </w:r>
      <w:r>
        <w:rPr>
          <w:rFonts w:ascii="Times New Roman" w:hAnsi="Times New Roman" w:cs="Times New Roman"/>
        </w:rPr>
        <w:t xml:space="preserve">the increase to our rate is justified. </w:t>
      </w:r>
      <w:r w:rsidR="00CA5EC6">
        <w:rPr>
          <w:rFonts w:ascii="Times New Roman" w:hAnsi="Times New Roman" w:cs="Times New Roman"/>
        </w:rPr>
        <w:t xml:space="preserve">We had a $400,000 claim in 2016 from the sprinkler breaks, and a $60,000 claim this year.  He believes that </w:t>
      </w:r>
      <w:r>
        <w:rPr>
          <w:rFonts w:ascii="Times New Roman" w:hAnsi="Times New Roman" w:cs="Times New Roman"/>
        </w:rPr>
        <w:t xml:space="preserve">our claim history puts us in danger of being dropped altogether or being placed into the surplus lines pool, in which case our costs would be another </w:t>
      </w:r>
      <w:r w:rsidR="00CA5EC6">
        <w:rPr>
          <w:rFonts w:ascii="Times New Roman" w:hAnsi="Times New Roman" w:cs="Times New Roman"/>
        </w:rPr>
        <w:t>4</w:t>
      </w:r>
      <w:r>
        <w:rPr>
          <w:rFonts w:ascii="Times New Roman" w:hAnsi="Times New Roman" w:cs="Times New Roman"/>
        </w:rPr>
        <w:t xml:space="preserve">0% to </w:t>
      </w:r>
      <w:r w:rsidR="00CA5EC6">
        <w:rPr>
          <w:rFonts w:ascii="Times New Roman" w:hAnsi="Times New Roman" w:cs="Times New Roman"/>
        </w:rPr>
        <w:t>5</w:t>
      </w:r>
      <w:r>
        <w:rPr>
          <w:rFonts w:ascii="Times New Roman" w:hAnsi="Times New Roman" w:cs="Times New Roman"/>
        </w:rPr>
        <w:t>0% higher still.</w:t>
      </w:r>
      <w:r w:rsidR="00CA5EC6">
        <w:rPr>
          <w:rFonts w:ascii="Times New Roman" w:hAnsi="Times New Roman" w:cs="Times New Roman"/>
        </w:rPr>
        <w:t xml:space="preserve">  Nevertheless, he believes he can get us a better deal by changing our deductible and then shopping around.</w:t>
      </w:r>
    </w:p>
    <w:p w:rsidR="000B4879" w:rsidRDefault="00CA5EC6" w:rsidP="00CA5EC6">
      <w:pPr>
        <w:shd w:val="clear" w:color="auto" w:fill="FFFFFF"/>
        <w:spacing w:after="120" w:line="240" w:lineRule="auto"/>
        <w:ind w:left="274"/>
        <w:rPr>
          <w:rFonts w:ascii="Times New Roman" w:hAnsi="Times New Roman" w:cs="Times New Roman"/>
        </w:rPr>
      </w:pPr>
      <w:r>
        <w:rPr>
          <w:rFonts w:ascii="Times New Roman" w:hAnsi="Times New Roman" w:cs="Times New Roman"/>
        </w:rPr>
        <w:t xml:space="preserve">Mr. Sweet advises that the Association improve our situation by lessening the frequency of our claims, and thus making our policy more attractive to insurers, by increasing our deductible, from the current $10,000 </w:t>
      </w:r>
      <w:r w:rsidRPr="00CA5EC6">
        <w:rPr>
          <w:rFonts w:ascii="Times New Roman" w:hAnsi="Times New Roman" w:cs="Times New Roman"/>
          <w:u w:val="single"/>
        </w:rPr>
        <w:t>per building</w:t>
      </w:r>
      <w:r>
        <w:rPr>
          <w:rFonts w:ascii="Times New Roman" w:hAnsi="Times New Roman" w:cs="Times New Roman"/>
        </w:rPr>
        <w:t xml:space="preserve">, to $25,000 or even $50,000 </w:t>
      </w:r>
      <w:r w:rsidRPr="00CA5EC6">
        <w:rPr>
          <w:rFonts w:ascii="Times New Roman" w:hAnsi="Times New Roman" w:cs="Times New Roman"/>
          <w:u w:val="single"/>
        </w:rPr>
        <w:t>per unit</w:t>
      </w:r>
      <w:r>
        <w:rPr>
          <w:rFonts w:ascii="Times New Roman" w:hAnsi="Times New Roman" w:cs="Times New Roman"/>
        </w:rPr>
        <w:t>. Unit owners would need to increase their H06 policies accordingly to cover this increased deductible, at an estimated cost of $80 to $100 per owner.  However, it could result in a $12,000 savings to the Association, which averages out to a savings of $160 per unit.</w:t>
      </w:r>
      <w:r w:rsidR="000B4879">
        <w:rPr>
          <w:rFonts w:ascii="Times New Roman" w:hAnsi="Times New Roman" w:cs="Times New Roman"/>
        </w:rPr>
        <w:t xml:space="preserve"> </w:t>
      </w:r>
    </w:p>
    <w:p w:rsidR="00E170BA" w:rsidRDefault="000B4879" w:rsidP="00CA5EC6">
      <w:pPr>
        <w:shd w:val="clear" w:color="auto" w:fill="FFFFFF"/>
        <w:spacing w:after="120" w:line="240" w:lineRule="auto"/>
        <w:ind w:left="274"/>
        <w:rPr>
          <w:rFonts w:ascii="Times New Roman" w:hAnsi="Times New Roman" w:cs="Times New Roman"/>
        </w:rPr>
      </w:pPr>
      <w:r>
        <w:rPr>
          <w:rFonts w:ascii="Times New Roman" w:hAnsi="Times New Roman" w:cs="Times New Roman"/>
        </w:rPr>
        <w:t xml:space="preserve">He also recommends </w:t>
      </w:r>
      <w:r w:rsidR="0016324F">
        <w:rPr>
          <w:rFonts w:ascii="Times New Roman" w:hAnsi="Times New Roman" w:cs="Times New Roman"/>
        </w:rPr>
        <w:t xml:space="preserve">that </w:t>
      </w:r>
      <w:r>
        <w:rPr>
          <w:rFonts w:ascii="Times New Roman" w:hAnsi="Times New Roman" w:cs="Times New Roman"/>
        </w:rPr>
        <w:t xml:space="preserve">putting more responsibility on the individual homeowners, rather than on the collective association of owners, can help control Association insurance costs. He recommends that the </w:t>
      </w:r>
      <w:r>
        <w:rPr>
          <w:rFonts w:ascii="Times New Roman" w:hAnsi="Times New Roman" w:cs="Times New Roman"/>
        </w:rPr>
        <w:lastRenderedPageBreak/>
        <w:t>condo docs include, if they do not already, requirements to check your boiler once a year, leave the heat on when you are away, and have adequate H06 insurance, and that our insurance policy include a vacancy clause.  There will need to be a period of educating the homeowners on these issues.</w:t>
      </w:r>
    </w:p>
    <w:p w:rsidR="000B4879" w:rsidRDefault="000B4879" w:rsidP="00CA5EC6">
      <w:pPr>
        <w:shd w:val="clear" w:color="auto" w:fill="FFFFFF"/>
        <w:spacing w:after="120" w:line="240" w:lineRule="auto"/>
        <w:ind w:left="274"/>
        <w:rPr>
          <w:rFonts w:ascii="Times New Roman" w:hAnsi="Times New Roman" w:cs="Times New Roman"/>
        </w:rPr>
      </w:pPr>
      <w:r>
        <w:rPr>
          <w:rFonts w:ascii="Times New Roman" w:hAnsi="Times New Roman" w:cs="Times New Roman"/>
        </w:rPr>
        <w:t>Mr. Sweet needs to review our condo docs to determine whether these changes would require a resolution and a vote of the owners to amend our Declaration of Trust.</w:t>
      </w:r>
    </w:p>
    <w:p w:rsidR="00CA5EC6" w:rsidRDefault="00CA5EC6" w:rsidP="00CA5EC6">
      <w:pPr>
        <w:shd w:val="clear" w:color="auto" w:fill="FFFFFF"/>
        <w:spacing w:after="120" w:line="240" w:lineRule="auto"/>
        <w:ind w:left="274"/>
        <w:rPr>
          <w:rFonts w:ascii="Times New Roman" w:hAnsi="Times New Roman" w:cs="Times New Roman"/>
        </w:rPr>
      </w:pPr>
      <w:r>
        <w:rPr>
          <w:rFonts w:ascii="Times New Roman" w:hAnsi="Times New Roman" w:cs="Times New Roman"/>
        </w:rPr>
        <w:t>If we authorize him as our broker, he would go back to the market with this plan to shop for better rates for 2018. He recommends we finish out the year with Arbella</w:t>
      </w:r>
      <w:r w:rsidR="000B4879">
        <w:rPr>
          <w:rFonts w:ascii="Times New Roman" w:hAnsi="Times New Roman" w:cs="Times New Roman"/>
        </w:rPr>
        <w:t>, but that we should start the shopping process now, as it is a lot of work and will take time</w:t>
      </w:r>
      <w:r>
        <w:rPr>
          <w:rFonts w:ascii="Times New Roman" w:hAnsi="Times New Roman" w:cs="Times New Roman"/>
        </w:rPr>
        <w:t>.</w:t>
      </w:r>
    </w:p>
    <w:p w:rsidR="000B4879" w:rsidRDefault="000B4879" w:rsidP="00CA5EC6">
      <w:pPr>
        <w:shd w:val="clear" w:color="auto" w:fill="FFFFFF"/>
        <w:spacing w:after="120" w:line="240" w:lineRule="auto"/>
        <w:ind w:left="274"/>
        <w:rPr>
          <w:rFonts w:ascii="Times New Roman" w:hAnsi="Times New Roman" w:cs="Times New Roman"/>
        </w:rPr>
      </w:pPr>
      <w:r>
        <w:rPr>
          <w:rFonts w:ascii="Times New Roman" w:hAnsi="Times New Roman" w:cs="Times New Roman"/>
        </w:rPr>
        <w:t xml:space="preserve">Proposed next steps:  Turn over all policies to The Hilb Group/Mr. Sweet, close all open claims, get legal advice regarding our bylaws, </w:t>
      </w:r>
      <w:r w:rsidR="006C51C9">
        <w:rPr>
          <w:rFonts w:ascii="Times New Roman" w:hAnsi="Times New Roman" w:cs="Times New Roman"/>
        </w:rPr>
        <w:t xml:space="preserve">raise deductibles, </w:t>
      </w:r>
      <w:r>
        <w:rPr>
          <w:rFonts w:ascii="Times New Roman" w:hAnsi="Times New Roman" w:cs="Times New Roman"/>
        </w:rPr>
        <w:t>educate the owners, and get quotes for 2018.</w:t>
      </w:r>
    </w:p>
    <w:p w:rsidR="00F8228F" w:rsidRDefault="003F08AD" w:rsidP="00F8228F">
      <w:pPr>
        <w:shd w:val="clear" w:color="auto" w:fill="FFFFFF"/>
        <w:spacing w:after="120" w:line="240" w:lineRule="auto"/>
        <w:ind w:left="-90"/>
        <w:rPr>
          <w:rFonts w:ascii="Times New Roman" w:hAnsi="Times New Roman" w:cs="Times New Roman"/>
        </w:rPr>
      </w:pPr>
      <w:r w:rsidRPr="00F8228F">
        <w:rPr>
          <w:rFonts w:ascii="Times New Roman" w:hAnsi="Times New Roman" w:cs="Times New Roman"/>
          <w:i/>
        </w:rPr>
        <w:t>At this point, Mr. Sweet left the meeting.</w:t>
      </w:r>
      <w:r>
        <w:rPr>
          <w:rFonts w:ascii="Times New Roman" w:hAnsi="Times New Roman" w:cs="Times New Roman"/>
        </w:rPr>
        <w:t xml:space="preserve">  </w:t>
      </w:r>
    </w:p>
    <w:p w:rsidR="00ED2987" w:rsidRDefault="003F08AD" w:rsidP="00F8228F">
      <w:pPr>
        <w:shd w:val="clear" w:color="auto" w:fill="FFFFFF"/>
        <w:spacing w:after="120" w:line="240" w:lineRule="auto"/>
        <w:ind w:left="270"/>
        <w:rPr>
          <w:rFonts w:ascii="Times New Roman" w:eastAsia="Times New Roman" w:hAnsi="Times New Roman" w:cs="Times New Roman"/>
          <w:b/>
          <w:color w:val="000000"/>
          <w:u w:val="single"/>
        </w:rPr>
      </w:pPr>
      <w:r>
        <w:rPr>
          <w:rFonts w:ascii="Times New Roman" w:hAnsi="Times New Roman" w:cs="Times New Roman"/>
        </w:rPr>
        <w:t>After brief discussion, the Board voted.</w:t>
      </w:r>
      <w:r w:rsidR="00F8228F">
        <w:rPr>
          <w:rFonts w:ascii="Times New Roman" w:hAnsi="Times New Roman" w:cs="Times New Roman"/>
        </w:rPr>
        <w:t xml:space="preserve"> </w:t>
      </w:r>
      <w:r w:rsidR="00ED2987" w:rsidRPr="00ED2987">
        <w:rPr>
          <w:rFonts w:ascii="Times New Roman" w:eastAsia="Times New Roman" w:hAnsi="Times New Roman" w:cs="Times New Roman"/>
          <w:b/>
          <w:color w:val="000000"/>
          <w:u w:val="single"/>
        </w:rPr>
        <w:t xml:space="preserve">On the motion of </w:t>
      </w:r>
      <w:r w:rsidR="00ED2987">
        <w:rPr>
          <w:rFonts w:ascii="Times New Roman" w:eastAsia="Times New Roman" w:hAnsi="Times New Roman" w:cs="Times New Roman"/>
          <w:b/>
          <w:color w:val="000000"/>
          <w:u w:val="single"/>
        </w:rPr>
        <w:t xml:space="preserve">the Secretary, </w:t>
      </w:r>
      <w:r w:rsidR="00ED2987" w:rsidRPr="00ED2987">
        <w:rPr>
          <w:rFonts w:ascii="Times New Roman" w:eastAsia="Times New Roman" w:hAnsi="Times New Roman" w:cs="Times New Roman"/>
          <w:b/>
          <w:color w:val="000000"/>
          <w:u w:val="single"/>
        </w:rPr>
        <w:t>seconded, the Board unanimously voted to replace HUB International with the Hilb Group as our sole insurance broker, effective immediately.</w:t>
      </w:r>
    </w:p>
    <w:p w:rsidR="000B4879" w:rsidRPr="000B4879" w:rsidRDefault="000B4879" w:rsidP="000B4879">
      <w:pPr>
        <w:shd w:val="clear" w:color="auto" w:fill="FFFFFF"/>
        <w:spacing w:after="120" w:line="240" w:lineRule="auto"/>
        <w:ind w:left="274"/>
        <w:rPr>
          <w:rFonts w:ascii="Times New Roman" w:hAnsi="Times New Roman" w:cs="Times New Roman"/>
        </w:rPr>
      </w:pPr>
      <w:r w:rsidRPr="000B4879">
        <w:rPr>
          <w:rFonts w:ascii="Times New Roman" w:hAnsi="Times New Roman" w:cs="Times New Roman"/>
        </w:rPr>
        <w:t xml:space="preserve">The Treasurer will follow up with Mr. Sweet to </w:t>
      </w:r>
      <w:r w:rsidR="00570B24">
        <w:rPr>
          <w:rFonts w:ascii="Times New Roman" w:hAnsi="Times New Roman" w:cs="Times New Roman"/>
        </w:rPr>
        <w:t xml:space="preserve">notify him of the Board’s decision and </w:t>
      </w:r>
      <w:r w:rsidRPr="000B4879">
        <w:rPr>
          <w:rFonts w:ascii="Times New Roman" w:hAnsi="Times New Roman" w:cs="Times New Roman"/>
        </w:rPr>
        <w:t>ensure he has all the information he needs</w:t>
      </w:r>
      <w:r w:rsidR="00570B24">
        <w:rPr>
          <w:rFonts w:ascii="Times New Roman" w:hAnsi="Times New Roman" w:cs="Times New Roman"/>
        </w:rPr>
        <w:t xml:space="preserve">. The Treasurer will also </w:t>
      </w:r>
      <w:r>
        <w:rPr>
          <w:rFonts w:ascii="Times New Roman" w:hAnsi="Times New Roman" w:cs="Times New Roman"/>
        </w:rPr>
        <w:t xml:space="preserve">notify HUB International, </w:t>
      </w:r>
      <w:r w:rsidRPr="000B4879">
        <w:rPr>
          <w:rFonts w:ascii="Times New Roman" w:hAnsi="Times New Roman" w:cs="Times New Roman"/>
        </w:rPr>
        <w:t xml:space="preserve">and transfer </w:t>
      </w:r>
      <w:r w:rsidR="00367C5C">
        <w:rPr>
          <w:rFonts w:ascii="Times New Roman" w:hAnsi="Times New Roman" w:cs="Times New Roman"/>
        </w:rPr>
        <w:t xml:space="preserve">management of </w:t>
      </w:r>
      <w:r w:rsidRPr="000B4879">
        <w:rPr>
          <w:rFonts w:ascii="Times New Roman" w:hAnsi="Times New Roman" w:cs="Times New Roman"/>
        </w:rPr>
        <w:t>our policies to The Hilb Group.</w:t>
      </w:r>
    </w:p>
    <w:p w:rsidR="002D76B3" w:rsidRPr="002D76B3" w:rsidRDefault="002D76B3" w:rsidP="00AD4D77">
      <w:pPr>
        <w:pStyle w:val="ListParagraph"/>
        <w:numPr>
          <w:ilvl w:val="0"/>
          <w:numId w:val="6"/>
        </w:numPr>
        <w:shd w:val="clear" w:color="auto" w:fill="FFFFFF"/>
        <w:spacing w:before="240" w:after="120" w:line="240" w:lineRule="auto"/>
        <w:ind w:left="270"/>
        <w:contextualSpacing w:val="0"/>
        <w:rPr>
          <w:rFonts w:ascii="Times New Roman" w:eastAsia="Times New Roman" w:hAnsi="Times New Roman" w:cs="Times New Roman"/>
          <w:color w:val="000000"/>
        </w:rPr>
      </w:pPr>
      <w:r w:rsidRPr="002D76B3">
        <w:rPr>
          <w:rFonts w:ascii="Times New Roman" w:eastAsia="Times New Roman" w:hAnsi="Times New Roman" w:cs="Times New Roman"/>
          <w:color w:val="000000"/>
        </w:rPr>
        <w:t>REPORTS</w:t>
      </w:r>
      <w:r w:rsidR="000240EF">
        <w:rPr>
          <w:rFonts w:ascii="Times New Roman" w:eastAsia="Times New Roman" w:hAnsi="Times New Roman" w:cs="Times New Roman"/>
          <w:color w:val="000000"/>
        </w:rPr>
        <w:t xml:space="preserve">.  </w:t>
      </w:r>
    </w:p>
    <w:p w:rsidR="002D76B3" w:rsidRPr="000D50AF" w:rsidRDefault="002D76B3" w:rsidP="000D50AF">
      <w:pPr>
        <w:pStyle w:val="ListParagraph"/>
        <w:numPr>
          <w:ilvl w:val="1"/>
          <w:numId w:val="6"/>
        </w:numPr>
        <w:shd w:val="clear" w:color="auto" w:fill="FFFFFF"/>
        <w:spacing w:before="240" w:after="120" w:line="240" w:lineRule="auto"/>
        <w:ind w:left="630"/>
        <w:contextualSpacing w:val="0"/>
        <w:rPr>
          <w:rFonts w:ascii="Times New Roman" w:eastAsia="Times New Roman" w:hAnsi="Times New Roman" w:cs="Times New Roman"/>
          <w:color w:val="000000"/>
        </w:rPr>
      </w:pPr>
      <w:r w:rsidRPr="000D50AF">
        <w:rPr>
          <w:rFonts w:ascii="Times New Roman" w:eastAsia="Times New Roman" w:hAnsi="Times New Roman" w:cs="Times New Roman"/>
          <w:color w:val="000000"/>
        </w:rPr>
        <w:t>FINANCIAL STATEMENT AND TREASURER REPORT</w:t>
      </w:r>
    </w:p>
    <w:p w:rsidR="0016324F" w:rsidRPr="0016324F" w:rsidRDefault="000D50AF" w:rsidP="000D50AF">
      <w:pPr>
        <w:shd w:val="clear" w:color="auto" w:fill="FFFFFF"/>
        <w:spacing w:before="240" w:after="120" w:line="240" w:lineRule="auto"/>
        <w:ind w:left="630"/>
        <w:rPr>
          <w:rFonts w:ascii="Times New Roman" w:eastAsia="Times New Roman" w:hAnsi="Times New Roman" w:cs="Times New Roman"/>
          <w:b/>
          <w:color w:val="000000"/>
        </w:rPr>
      </w:pPr>
      <w:r w:rsidRPr="000D50AF">
        <w:rPr>
          <w:rFonts w:ascii="Times New Roman" w:eastAsia="Times New Roman" w:hAnsi="Times New Roman" w:cs="Times New Roman"/>
          <w:color w:val="000000"/>
        </w:rPr>
        <w:t>The next order of business was the Treasurer’s Report.</w:t>
      </w:r>
      <w:r w:rsidR="00ED2987">
        <w:rPr>
          <w:rFonts w:ascii="Times New Roman" w:eastAsia="Times New Roman" w:hAnsi="Times New Roman" w:cs="Times New Roman"/>
          <w:color w:val="000000"/>
        </w:rPr>
        <w:t xml:space="preserve"> The Treasurer reviewed a spreadsheet and passed out an overview of where we stand. </w:t>
      </w:r>
      <w:r w:rsidR="005E54E5">
        <w:rPr>
          <w:rFonts w:ascii="Times New Roman" w:eastAsia="Times New Roman" w:hAnsi="Times New Roman" w:cs="Times New Roman"/>
          <w:color w:val="000000"/>
        </w:rPr>
        <w:t xml:space="preserve">Total assets are $294,302, including $47,114 from insurance. Total reserves are $206,941. </w:t>
      </w:r>
      <w:r w:rsidR="00ED2987">
        <w:rPr>
          <w:rFonts w:ascii="Times New Roman" w:eastAsia="Times New Roman" w:hAnsi="Times New Roman" w:cs="Times New Roman"/>
          <w:color w:val="000000"/>
        </w:rPr>
        <w:t>Despite overspending in some areas (administrative/professional expenses and maintenance) and underspending in some (utilities), he reported that the budget is actually balanced.</w:t>
      </w:r>
      <w:r w:rsidR="005E54E5">
        <w:rPr>
          <w:rFonts w:ascii="Times New Roman" w:eastAsia="Times New Roman" w:hAnsi="Times New Roman" w:cs="Times New Roman"/>
          <w:color w:val="000000"/>
        </w:rPr>
        <w:t xml:space="preserve"> </w:t>
      </w:r>
      <w:r w:rsidR="0016324F" w:rsidRPr="0016324F">
        <w:rPr>
          <w:rFonts w:ascii="Times New Roman" w:eastAsia="Times New Roman" w:hAnsi="Times New Roman" w:cs="Times New Roman"/>
          <w:b/>
          <w:color w:val="000000"/>
        </w:rPr>
        <w:t>No Board action taken.</w:t>
      </w:r>
    </w:p>
    <w:p w:rsidR="002D76B3" w:rsidRDefault="002D76B3" w:rsidP="000D50AF">
      <w:pPr>
        <w:pStyle w:val="ListParagraph"/>
        <w:numPr>
          <w:ilvl w:val="1"/>
          <w:numId w:val="6"/>
        </w:numPr>
        <w:shd w:val="clear" w:color="auto" w:fill="FFFFFF"/>
        <w:spacing w:before="240" w:after="120" w:line="240" w:lineRule="auto"/>
        <w:ind w:left="630"/>
        <w:contextualSpacing w:val="0"/>
        <w:rPr>
          <w:rFonts w:ascii="Times New Roman" w:eastAsia="Times New Roman" w:hAnsi="Times New Roman" w:cs="Times New Roman"/>
          <w:color w:val="000000"/>
        </w:rPr>
      </w:pPr>
      <w:r w:rsidRPr="002D76B3">
        <w:rPr>
          <w:rFonts w:ascii="Times New Roman" w:eastAsia="Times New Roman" w:hAnsi="Times New Roman" w:cs="Times New Roman"/>
          <w:color w:val="000000"/>
        </w:rPr>
        <w:t>UPDATE ON INSURANCE CLAIMS</w:t>
      </w:r>
    </w:p>
    <w:p w:rsidR="000D50AF" w:rsidRPr="000D50AF" w:rsidRDefault="000D50AF" w:rsidP="000D50AF">
      <w:pPr>
        <w:shd w:val="clear" w:color="auto" w:fill="FFFFFF"/>
        <w:spacing w:before="240" w:after="120" w:line="240" w:lineRule="auto"/>
        <w:ind w:left="630"/>
        <w:rPr>
          <w:rFonts w:ascii="Times New Roman" w:eastAsia="Times New Roman" w:hAnsi="Times New Roman" w:cs="Times New Roman"/>
          <w:color w:val="000000"/>
        </w:rPr>
      </w:pPr>
      <w:r w:rsidRPr="000D50AF">
        <w:rPr>
          <w:rFonts w:ascii="Times New Roman" w:eastAsia="Times New Roman" w:hAnsi="Times New Roman" w:cs="Times New Roman"/>
          <w:color w:val="000000"/>
        </w:rPr>
        <w:t>The next order of business was an update on insurance claims from the Treasurer and the Onsite Property Manager.</w:t>
      </w:r>
    </w:p>
    <w:p w:rsidR="002D76B3" w:rsidRPr="002D76B3" w:rsidRDefault="002D76B3" w:rsidP="000D50AF">
      <w:pPr>
        <w:pStyle w:val="ListParagraph"/>
        <w:numPr>
          <w:ilvl w:val="2"/>
          <w:numId w:val="6"/>
        </w:numPr>
        <w:shd w:val="clear" w:color="auto" w:fill="FFFFFF"/>
        <w:spacing w:before="240" w:after="120" w:line="240" w:lineRule="auto"/>
        <w:ind w:left="990" w:hanging="360"/>
        <w:contextualSpacing w:val="0"/>
        <w:rPr>
          <w:rFonts w:ascii="Times New Roman" w:eastAsia="Times New Roman" w:hAnsi="Times New Roman" w:cs="Times New Roman"/>
          <w:color w:val="000000"/>
        </w:rPr>
      </w:pPr>
      <w:r w:rsidRPr="0016324F">
        <w:rPr>
          <w:rFonts w:ascii="Times New Roman" w:eastAsia="Times New Roman" w:hAnsi="Times New Roman" w:cs="Times New Roman"/>
          <w:i/>
          <w:color w:val="000000"/>
        </w:rPr>
        <w:t>Buildings 24, 30 and 29</w:t>
      </w:r>
      <w:r w:rsidR="001B166B" w:rsidRPr="0016324F">
        <w:rPr>
          <w:rFonts w:ascii="Times New Roman" w:eastAsia="Times New Roman" w:hAnsi="Times New Roman" w:cs="Times New Roman"/>
          <w:i/>
          <w:color w:val="000000"/>
        </w:rPr>
        <w:t xml:space="preserve">. </w:t>
      </w:r>
      <w:r w:rsidR="001B166B">
        <w:rPr>
          <w:rFonts w:ascii="Times New Roman" w:eastAsia="Times New Roman" w:hAnsi="Times New Roman" w:cs="Times New Roman"/>
          <w:color w:val="000000"/>
        </w:rPr>
        <w:t>The last unit, 30</w:t>
      </w:r>
      <w:r w:rsidR="009D2E3D">
        <w:rPr>
          <w:rFonts w:ascii="Times New Roman" w:eastAsia="Times New Roman" w:hAnsi="Times New Roman" w:cs="Times New Roman"/>
          <w:color w:val="000000"/>
        </w:rPr>
        <w:t>0</w:t>
      </w:r>
      <w:r w:rsidR="001B166B">
        <w:rPr>
          <w:rFonts w:ascii="Times New Roman" w:eastAsia="Times New Roman" w:hAnsi="Times New Roman" w:cs="Times New Roman"/>
          <w:color w:val="000000"/>
        </w:rPr>
        <w:t>6, is moving along and should be completed in 4 to 6 weeks.</w:t>
      </w:r>
      <w:r w:rsidR="0091183A">
        <w:rPr>
          <w:rFonts w:ascii="Times New Roman" w:eastAsia="Times New Roman" w:hAnsi="Times New Roman" w:cs="Times New Roman"/>
          <w:color w:val="000000"/>
        </w:rPr>
        <w:t xml:space="preserve"> At that point, we can go back to Arbella to request that they release the depreciation amounts held back.  There is no guarantee.</w:t>
      </w:r>
    </w:p>
    <w:p w:rsidR="002D76B3" w:rsidRPr="002D76B3" w:rsidRDefault="002D76B3" w:rsidP="000D50AF">
      <w:pPr>
        <w:pStyle w:val="ListParagraph"/>
        <w:numPr>
          <w:ilvl w:val="2"/>
          <w:numId w:val="6"/>
        </w:numPr>
        <w:shd w:val="clear" w:color="auto" w:fill="FFFFFF"/>
        <w:spacing w:before="240" w:after="120" w:line="240" w:lineRule="auto"/>
        <w:ind w:left="990" w:hanging="360"/>
        <w:contextualSpacing w:val="0"/>
        <w:rPr>
          <w:rFonts w:ascii="Times New Roman" w:eastAsia="Times New Roman" w:hAnsi="Times New Roman" w:cs="Times New Roman"/>
          <w:color w:val="000000"/>
        </w:rPr>
      </w:pPr>
      <w:r w:rsidRPr="0016324F">
        <w:rPr>
          <w:rFonts w:ascii="Times New Roman" w:eastAsia="Times New Roman" w:hAnsi="Times New Roman" w:cs="Times New Roman"/>
          <w:i/>
          <w:color w:val="000000"/>
        </w:rPr>
        <w:t>Building 4</w:t>
      </w:r>
      <w:r w:rsidR="0091183A" w:rsidRPr="0016324F">
        <w:rPr>
          <w:rFonts w:ascii="Times New Roman" w:eastAsia="Times New Roman" w:hAnsi="Times New Roman" w:cs="Times New Roman"/>
          <w:i/>
          <w:color w:val="000000"/>
        </w:rPr>
        <w:t>.</w:t>
      </w:r>
      <w:r w:rsidR="0091183A">
        <w:rPr>
          <w:rFonts w:ascii="Times New Roman" w:eastAsia="Times New Roman" w:hAnsi="Times New Roman" w:cs="Times New Roman"/>
          <w:color w:val="000000"/>
        </w:rPr>
        <w:t xml:space="preserve">  A claim has been filed, and the Association was reimbursed $16,000, which is currently being spent. The cleanout alone cost $12,000.</w:t>
      </w:r>
    </w:p>
    <w:p w:rsidR="002D76B3" w:rsidRDefault="002D76B3" w:rsidP="000D50AF">
      <w:pPr>
        <w:pStyle w:val="ListParagraph"/>
        <w:numPr>
          <w:ilvl w:val="2"/>
          <w:numId w:val="6"/>
        </w:numPr>
        <w:shd w:val="clear" w:color="auto" w:fill="FFFFFF"/>
        <w:spacing w:before="240" w:after="120" w:line="240" w:lineRule="auto"/>
        <w:ind w:left="990" w:hanging="360"/>
        <w:contextualSpacing w:val="0"/>
        <w:rPr>
          <w:rFonts w:ascii="Times New Roman" w:eastAsia="Times New Roman" w:hAnsi="Times New Roman" w:cs="Times New Roman"/>
          <w:color w:val="000000"/>
        </w:rPr>
      </w:pPr>
      <w:r w:rsidRPr="0016324F">
        <w:rPr>
          <w:rFonts w:ascii="Times New Roman" w:eastAsia="Times New Roman" w:hAnsi="Times New Roman" w:cs="Times New Roman"/>
          <w:i/>
          <w:color w:val="000000"/>
        </w:rPr>
        <w:t>Building 25</w:t>
      </w:r>
      <w:r w:rsidR="0091183A" w:rsidRPr="0016324F">
        <w:rPr>
          <w:rFonts w:ascii="Times New Roman" w:eastAsia="Times New Roman" w:hAnsi="Times New Roman" w:cs="Times New Roman"/>
          <w:i/>
          <w:color w:val="000000"/>
        </w:rPr>
        <w:t>.</w:t>
      </w:r>
      <w:r w:rsidR="0091183A">
        <w:rPr>
          <w:rFonts w:ascii="Times New Roman" w:eastAsia="Times New Roman" w:hAnsi="Times New Roman" w:cs="Times New Roman"/>
          <w:color w:val="000000"/>
        </w:rPr>
        <w:t xml:space="preserve"> The adjuster </w:t>
      </w:r>
      <w:r w:rsidR="009135A8">
        <w:rPr>
          <w:rFonts w:ascii="Times New Roman" w:eastAsia="Times New Roman" w:hAnsi="Times New Roman" w:cs="Times New Roman"/>
          <w:color w:val="000000"/>
        </w:rPr>
        <w:t>i</w:t>
      </w:r>
      <w:r w:rsidR="0091183A">
        <w:rPr>
          <w:rFonts w:ascii="Times New Roman" w:eastAsia="Times New Roman" w:hAnsi="Times New Roman" w:cs="Times New Roman"/>
          <w:color w:val="000000"/>
        </w:rPr>
        <w:t xml:space="preserve">s expected to come out soon.  Since no common areas were impacted, this should not </w:t>
      </w:r>
      <w:r w:rsidR="000D476B">
        <w:rPr>
          <w:rFonts w:ascii="Times New Roman" w:eastAsia="Times New Roman" w:hAnsi="Times New Roman" w:cs="Times New Roman"/>
          <w:color w:val="000000"/>
        </w:rPr>
        <w:t>impact</w:t>
      </w:r>
      <w:r w:rsidR="0091183A">
        <w:rPr>
          <w:rFonts w:ascii="Times New Roman" w:eastAsia="Times New Roman" w:hAnsi="Times New Roman" w:cs="Times New Roman"/>
          <w:color w:val="000000"/>
        </w:rPr>
        <w:t xml:space="preserve"> the Association.</w:t>
      </w:r>
    </w:p>
    <w:p w:rsidR="0016324F" w:rsidRPr="0016324F" w:rsidRDefault="0016324F" w:rsidP="0016324F">
      <w:pPr>
        <w:shd w:val="clear" w:color="auto" w:fill="FFFFFF"/>
        <w:spacing w:before="240" w:after="120" w:line="240" w:lineRule="auto"/>
        <w:ind w:left="630"/>
        <w:rPr>
          <w:rFonts w:ascii="Times New Roman" w:eastAsia="Times New Roman" w:hAnsi="Times New Roman" w:cs="Times New Roman"/>
          <w:b/>
          <w:color w:val="000000"/>
        </w:rPr>
      </w:pPr>
      <w:r w:rsidRPr="0016324F">
        <w:rPr>
          <w:rFonts w:ascii="Times New Roman" w:eastAsia="Times New Roman" w:hAnsi="Times New Roman" w:cs="Times New Roman"/>
          <w:b/>
          <w:color w:val="000000"/>
        </w:rPr>
        <w:t>No Board action taken.</w:t>
      </w:r>
    </w:p>
    <w:p w:rsidR="000D50AF" w:rsidRDefault="002D76B3" w:rsidP="000D50AF">
      <w:pPr>
        <w:pStyle w:val="ListParagraph"/>
        <w:numPr>
          <w:ilvl w:val="1"/>
          <w:numId w:val="6"/>
        </w:numPr>
        <w:shd w:val="clear" w:color="auto" w:fill="FFFFFF"/>
        <w:spacing w:before="240" w:after="120" w:line="240" w:lineRule="auto"/>
        <w:ind w:left="630"/>
        <w:contextualSpacing w:val="0"/>
        <w:rPr>
          <w:rFonts w:ascii="Times New Roman" w:eastAsia="Times New Roman" w:hAnsi="Times New Roman" w:cs="Times New Roman"/>
          <w:color w:val="000000"/>
        </w:rPr>
      </w:pPr>
      <w:r w:rsidRPr="002D76B3">
        <w:rPr>
          <w:rFonts w:ascii="Times New Roman" w:eastAsia="Times New Roman" w:hAnsi="Times New Roman" w:cs="Times New Roman"/>
          <w:color w:val="000000"/>
        </w:rPr>
        <w:t>MAINTENANCE REPORT AND FOLLOW UPS</w:t>
      </w:r>
    </w:p>
    <w:p w:rsidR="000D50AF" w:rsidRDefault="000D50AF" w:rsidP="000D50AF">
      <w:pPr>
        <w:shd w:val="clear" w:color="auto" w:fill="FFFFFF"/>
        <w:spacing w:before="240" w:after="120" w:line="240" w:lineRule="auto"/>
        <w:ind w:left="630"/>
        <w:rPr>
          <w:rFonts w:ascii="Times New Roman" w:eastAsia="Times New Roman" w:hAnsi="Times New Roman" w:cs="Times New Roman"/>
          <w:color w:val="000000"/>
        </w:rPr>
      </w:pPr>
      <w:r>
        <w:rPr>
          <w:rFonts w:ascii="Times New Roman" w:eastAsia="Times New Roman" w:hAnsi="Times New Roman" w:cs="Times New Roman"/>
          <w:color w:val="000000"/>
        </w:rPr>
        <w:t>The next order of business was follow up on selected items from the Onsite Property Manager’s monthly report, submitted to the Board prior to the meeting</w:t>
      </w:r>
      <w:r w:rsidR="000D0995">
        <w:rPr>
          <w:rFonts w:ascii="Times New Roman" w:eastAsia="Times New Roman" w:hAnsi="Times New Roman" w:cs="Times New Roman"/>
          <w:color w:val="000000"/>
        </w:rPr>
        <w:t>, and items from prior Board meetings</w:t>
      </w:r>
      <w:r>
        <w:rPr>
          <w:rFonts w:ascii="Times New Roman" w:eastAsia="Times New Roman" w:hAnsi="Times New Roman" w:cs="Times New Roman"/>
          <w:color w:val="000000"/>
        </w:rPr>
        <w:t>.</w:t>
      </w:r>
    </w:p>
    <w:p w:rsidR="002D76B3" w:rsidRPr="002D76B3" w:rsidRDefault="002D76B3" w:rsidP="000D50AF">
      <w:pPr>
        <w:pStyle w:val="ListParagraph"/>
        <w:numPr>
          <w:ilvl w:val="2"/>
          <w:numId w:val="6"/>
        </w:numPr>
        <w:shd w:val="clear" w:color="auto" w:fill="FFFFFF"/>
        <w:spacing w:before="240" w:after="120" w:line="240" w:lineRule="auto"/>
        <w:ind w:left="990" w:hanging="360"/>
        <w:contextualSpacing w:val="0"/>
        <w:rPr>
          <w:rFonts w:ascii="Times New Roman" w:eastAsia="Times New Roman" w:hAnsi="Times New Roman" w:cs="Times New Roman"/>
          <w:color w:val="000000"/>
        </w:rPr>
      </w:pPr>
      <w:r w:rsidRPr="002D76B3">
        <w:rPr>
          <w:rFonts w:ascii="Times New Roman" w:eastAsia="Times New Roman" w:hAnsi="Times New Roman" w:cs="Times New Roman"/>
          <w:color w:val="000000"/>
        </w:rPr>
        <w:t xml:space="preserve">Since </w:t>
      </w:r>
      <w:r w:rsidR="00586C5A">
        <w:rPr>
          <w:rFonts w:ascii="Times New Roman" w:eastAsia="Times New Roman" w:hAnsi="Times New Roman" w:cs="Times New Roman"/>
          <w:color w:val="000000"/>
        </w:rPr>
        <w:t xml:space="preserve">the </w:t>
      </w:r>
      <w:r w:rsidRPr="002D76B3">
        <w:rPr>
          <w:rFonts w:ascii="Times New Roman" w:eastAsia="Times New Roman" w:hAnsi="Times New Roman" w:cs="Times New Roman"/>
          <w:color w:val="000000"/>
        </w:rPr>
        <w:t>last meeting:</w:t>
      </w:r>
    </w:p>
    <w:p w:rsidR="0091183A" w:rsidRPr="00C95E2D" w:rsidRDefault="002D76B3" w:rsidP="007F546A">
      <w:pPr>
        <w:pStyle w:val="ListParagraph"/>
        <w:numPr>
          <w:ilvl w:val="3"/>
          <w:numId w:val="10"/>
        </w:numPr>
        <w:shd w:val="clear" w:color="auto" w:fill="FFFFFF"/>
        <w:spacing w:before="240" w:after="120" w:line="240" w:lineRule="auto"/>
        <w:ind w:left="1440" w:hanging="450"/>
        <w:contextualSpacing w:val="0"/>
        <w:rPr>
          <w:rFonts w:ascii="Times New Roman" w:eastAsia="Times New Roman" w:hAnsi="Times New Roman" w:cs="Times New Roman"/>
          <w:color w:val="000000"/>
        </w:rPr>
      </w:pPr>
      <w:r w:rsidRPr="00121E86">
        <w:rPr>
          <w:rFonts w:ascii="Times New Roman" w:eastAsia="Times New Roman" w:hAnsi="Times New Roman" w:cs="Times New Roman"/>
          <w:i/>
          <w:color w:val="000000"/>
        </w:rPr>
        <w:t xml:space="preserve">Discussion re quality of current cleaning company </w:t>
      </w:r>
      <w:r w:rsidR="00CB1B84">
        <w:rPr>
          <w:rFonts w:ascii="Times New Roman" w:eastAsia="Times New Roman" w:hAnsi="Times New Roman" w:cs="Times New Roman"/>
          <w:i/>
          <w:color w:val="000000"/>
        </w:rPr>
        <w:t>service:</w:t>
      </w:r>
      <w:r w:rsidR="00C95E2D" w:rsidRPr="00C95E2D">
        <w:rPr>
          <w:rFonts w:ascii="Times New Roman" w:eastAsia="Times New Roman" w:hAnsi="Times New Roman" w:cs="Times New Roman"/>
          <w:color w:val="000000"/>
        </w:rPr>
        <w:t xml:space="preserve">  </w:t>
      </w:r>
      <w:r w:rsidR="0091183A" w:rsidRPr="00C95E2D">
        <w:rPr>
          <w:rFonts w:ascii="Times New Roman" w:eastAsia="Times New Roman" w:hAnsi="Times New Roman" w:cs="Times New Roman"/>
          <w:color w:val="000000"/>
        </w:rPr>
        <w:t xml:space="preserve">Owners and Trustees are dissatisfied.  Tony plans to </w:t>
      </w:r>
      <w:r w:rsidR="00C95E2D" w:rsidRPr="00C95E2D">
        <w:rPr>
          <w:rFonts w:ascii="Times New Roman" w:eastAsia="Times New Roman" w:hAnsi="Times New Roman" w:cs="Times New Roman"/>
          <w:color w:val="000000"/>
        </w:rPr>
        <w:t xml:space="preserve">discuss this with the vendor </w:t>
      </w:r>
      <w:r w:rsidR="000D628F">
        <w:rPr>
          <w:rFonts w:ascii="Times New Roman" w:eastAsia="Times New Roman" w:hAnsi="Times New Roman" w:cs="Times New Roman"/>
          <w:color w:val="000000"/>
        </w:rPr>
        <w:t>(James Murphy)</w:t>
      </w:r>
      <w:r w:rsidR="0091183A" w:rsidRPr="00C95E2D">
        <w:rPr>
          <w:rFonts w:ascii="Times New Roman" w:eastAsia="Times New Roman" w:hAnsi="Times New Roman" w:cs="Times New Roman"/>
          <w:color w:val="000000"/>
        </w:rPr>
        <w:t xml:space="preserve"> on Thursday. The contract calls for each building to be cleaned once per month.  Trustees and BRG believe that building 4, with its common entrance used by 12 units, needs more frequent cleaning in the winter. We have no signed contract with the cleaner yet.</w:t>
      </w:r>
    </w:p>
    <w:p w:rsidR="0091183A" w:rsidRPr="0091183A" w:rsidRDefault="0091183A" w:rsidP="0091183A">
      <w:pPr>
        <w:shd w:val="clear" w:color="auto" w:fill="FFFFFF"/>
        <w:spacing w:before="240" w:after="120" w:line="240" w:lineRule="auto"/>
        <w:ind w:left="1440"/>
        <w:rPr>
          <w:rFonts w:ascii="Times New Roman" w:eastAsia="Times New Roman" w:hAnsi="Times New Roman" w:cs="Times New Roman"/>
          <w:color w:val="000000"/>
        </w:rPr>
      </w:pPr>
      <w:r w:rsidRPr="00392D5A">
        <w:rPr>
          <w:rFonts w:ascii="Times New Roman" w:eastAsia="Times New Roman" w:hAnsi="Times New Roman" w:cs="Times New Roman"/>
          <w:b/>
          <w:color w:val="000000"/>
        </w:rPr>
        <w:t>The Treasurer requested that each time they clean, they report the following day what they cleaned</w:t>
      </w:r>
      <w:r w:rsidR="0003242B" w:rsidRPr="00392D5A">
        <w:rPr>
          <w:rFonts w:ascii="Times New Roman" w:eastAsia="Times New Roman" w:hAnsi="Times New Roman" w:cs="Times New Roman"/>
          <w:b/>
          <w:color w:val="000000"/>
        </w:rPr>
        <w:t>, and someone from BRG inspect it promptly</w:t>
      </w:r>
      <w:r w:rsidRPr="00392D5A">
        <w:rPr>
          <w:rFonts w:ascii="Times New Roman" w:eastAsia="Times New Roman" w:hAnsi="Times New Roman" w:cs="Times New Roman"/>
          <w:b/>
          <w:color w:val="000000"/>
        </w:rPr>
        <w:t>.</w:t>
      </w:r>
      <w:r w:rsidR="0003242B" w:rsidRPr="00392D5A">
        <w:rPr>
          <w:rFonts w:ascii="Times New Roman" w:eastAsia="Times New Roman" w:hAnsi="Times New Roman" w:cs="Times New Roman"/>
          <w:b/>
          <w:color w:val="000000"/>
        </w:rPr>
        <w:t xml:space="preserve">  He noted that BRG, either Tony or Shannon, has to set the standard</w:t>
      </w:r>
      <w:r w:rsidR="0003242B">
        <w:rPr>
          <w:rFonts w:ascii="Times New Roman" w:eastAsia="Times New Roman" w:hAnsi="Times New Roman" w:cs="Times New Roman"/>
          <w:color w:val="000000"/>
        </w:rPr>
        <w:t>.</w:t>
      </w:r>
    </w:p>
    <w:p w:rsidR="002D76B3" w:rsidRPr="002D76B3" w:rsidRDefault="002D76B3" w:rsidP="000D50AF">
      <w:pPr>
        <w:pStyle w:val="ListParagraph"/>
        <w:numPr>
          <w:ilvl w:val="3"/>
          <w:numId w:val="10"/>
        </w:numPr>
        <w:shd w:val="clear" w:color="auto" w:fill="FFFFFF"/>
        <w:spacing w:before="240" w:after="120" w:line="240" w:lineRule="auto"/>
        <w:ind w:left="1440" w:hanging="450"/>
        <w:contextualSpacing w:val="0"/>
        <w:rPr>
          <w:rFonts w:ascii="Times New Roman" w:eastAsia="Times New Roman" w:hAnsi="Times New Roman" w:cs="Times New Roman"/>
          <w:color w:val="000000"/>
        </w:rPr>
      </w:pPr>
      <w:r w:rsidRPr="00121E86">
        <w:rPr>
          <w:rFonts w:ascii="Times New Roman" w:eastAsia="Times New Roman" w:hAnsi="Times New Roman" w:cs="Times New Roman"/>
          <w:i/>
          <w:color w:val="000000"/>
        </w:rPr>
        <w:t xml:space="preserve">Discussion of ineffectiveness of current system of keeping owners </w:t>
      </w:r>
      <w:r w:rsidR="00E01080" w:rsidRPr="00121E86">
        <w:rPr>
          <w:rFonts w:ascii="Times New Roman" w:eastAsia="Times New Roman" w:hAnsi="Times New Roman" w:cs="Times New Roman"/>
          <w:i/>
          <w:color w:val="000000"/>
        </w:rPr>
        <w:t>informed re m</w:t>
      </w:r>
      <w:r w:rsidRPr="00121E86">
        <w:rPr>
          <w:rFonts w:ascii="Times New Roman" w:eastAsia="Times New Roman" w:hAnsi="Times New Roman" w:cs="Times New Roman"/>
          <w:i/>
          <w:color w:val="000000"/>
        </w:rPr>
        <w:t>aintenance requests</w:t>
      </w:r>
      <w:r w:rsidR="00121E86">
        <w:rPr>
          <w:rFonts w:ascii="Times New Roman" w:eastAsia="Times New Roman" w:hAnsi="Times New Roman" w:cs="Times New Roman"/>
          <w:i/>
          <w:color w:val="000000"/>
        </w:rPr>
        <w:t>:</w:t>
      </w:r>
      <w:r w:rsidR="00C95E2D">
        <w:rPr>
          <w:rFonts w:ascii="Times New Roman" w:eastAsia="Times New Roman" w:hAnsi="Times New Roman" w:cs="Times New Roman"/>
          <w:color w:val="000000"/>
        </w:rPr>
        <w:t xml:space="preserve">  BRG reported that keeping up with the documentation required to keep owners informed represents a serious consumption of time, and competes with the onsite work required with contractors to get problems addressed.  BRG does not have the staffing to call every owner back.  Relatively simple formatting issues have delayed prompt posting of the maintenance log to the website.  </w:t>
      </w:r>
      <w:r w:rsidR="00C95E2D" w:rsidRPr="00392D5A">
        <w:rPr>
          <w:rFonts w:ascii="Times New Roman" w:eastAsia="Times New Roman" w:hAnsi="Times New Roman" w:cs="Times New Roman"/>
          <w:b/>
          <w:color w:val="000000"/>
        </w:rPr>
        <w:t>The Secretary and Shannon Swift will meet as soon as possible to resolve the formatting issues</w:t>
      </w:r>
      <w:r w:rsidR="00C95E2D">
        <w:rPr>
          <w:rFonts w:ascii="Times New Roman" w:eastAsia="Times New Roman" w:hAnsi="Times New Roman" w:cs="Times New Roman"/>
          <w:color w:val="000000"/>
        </w:rPr>
        <w:t>.</w:t>
      </w:r>
    </w:p>
    <w:p w:rsidR="00C95E2D" w:rsidRDefault="002D76B3" w:rsidP="000D50AF">
      <w:pPr>
        <w:pStyle w:val="ListParagraph"/>
        <w:numPr>
          <w:ilvl w:val="3"/>
          <w:numId w:val="10"/>
        </w:numPr>
        <w:shd w:val="clear" w:color="auto" w:fill="FFFFFF"/>
        <w:spacing w:before="240" w:after="120" w:line="240" w:lineRule="auto"/>
        <w:ind w:left="1440" w:hanging="450"/>
        <w:contextualSpacing w:val="0"/>
        <w:rPr>
          <w:rFonts w:ascii="Times New Roman" w:eastAsia="Times New Roman" w:hAnsi="Times New Roman" w:cs="Times New Roman"/>
          <w:color w:val="000000"/>
        </w:rPr>
      </w:pPr>
      <w:r w:rsidRPr="00121E86">
        <w:rPr>
          <w:rFonts w:ascii="Times New Roman" w:eastAsia="Times New Roman" w:hAnsi="Times New Roman" w:cs="Times New Roman"/>
          <w:i/>
          <w:color w:val="000000"/>
        </w:rPr>
        <w:t xml:space="preserve">Unit 2409 (Downey) </w:t>
      </w:r>
      <w:r w:rsidR="0016324F" w:rsidRPr="00121E86">
        <w:rPr>
          <w:rFonts w:ascii="Times New Roman" w:eastAsia="Times New Roman" w:hAnsi="Times New Roman" w:cs="Times New Roman"/>
          <w:i/>
          <w:color w:val="000000"/>
        </w:rPr>
        <w:t xml:space="preserve">reported </w:t>
      </w:r>
      <w:r w:rsidR="00C95E2D" w:rsidRPr="00121E86">
        <w:rPr>
          <w:rFonts w:ascii="Times New Roman" w:eastAsia="Times New Roman" w:hAnsi="Times New Roman" w:cs="Times New Roman"/>
          <w:i/>
          <w:color w:val="000000"/>
        </w:rPr>
        <w:t xml:space="preserve">that BRG did not </w:t>
      </w:r>
      <w:r w:rsidRPr="00121E86">
        <w:rPr>
          <w:rFonts w:ascii="Times New Roman" w:eastAsia="Times New Roman" w:hAnsi="Times New Roman" w:cs="Times New Roman"/>
          <w:i/>
          <w:color w:val="000000"/>
        </w:rPr>
        <w:t>take responsibility for</w:t>
      </w:r>
      <w:r w:rsidR="00E01080" w:rsidRPr="00121E86">
        <w:rPr>
          <w:rFonts w:ascii="Times New Roman" w:eastAsia="Times New Roman" w:hAnsi="Times New Roman" w:cs="Times New Roman"/>
          <w:i/>
          <w:color w:val="000000"/>
        </w:rPr>
        <w:t xml:space="preserve"> </w:t>
      </w:r>
      <w:r w:rsidR="00C95E2D" w:rsidRPr="00121E86">
        <w:rPr>
          <w:rFonts w:ascii="Times New Roman" w:eastAsia="Times New Roman" w:hAnsi="Times New Roman" w:cs="Times New Roman"/>
          <w:i/>
          <w:color w:val="000000"/>
        </w:rPr>
        <w:t xml:space="preserve">a reported </w:t>
      </w:r>
      <w:r w:rsidRPr="00121E86">
        <w:rPr>
          <w:rFonts w:ascii="Times New Roman" w:eastAsia="Times New Roman" w:hAnsi="Times New Roman" w:cs="Times New Roman"/>
          <w:i/>
          <w:color w:val="000000"/>
        </w:rPr>
        <w:t>mouse problem</w:t>
      </w:r>
      <w:r w:rsidR="00C95E2D">
        <w:rPr>
          <w:rFonts w:ascii="Times New Roman" w:eastAsia="Times New Roman" w:hAnsi="Times New Roman" w:cs="Times New Roman"/>
          <w:color w:val="000000"/>
        </w:rPr>
        <w:t xml:space="preserve">.  </w:t>
      </w:r>
      <w:r w:rsidR="00C95E2D" w:rsidRPr="00392D5A">
        <w:rPr>
          <w:rFonts w:ascii="Times New Roman" w:eastAsia="Times New Roman" w:hAnsi="Times New Roman" w:cs="Times New Roman"/>
          <w:b/>
          <w:color w:val="000000"/>
        </w:rPr>
        <w:t>Discussion revealed that this falls under the homeowner’s responsibility.</w:t>
      </w:r>
    </w:p>
    <w:p w:rsidR="002D76B3" w:rsidRPr="00392D5A" w:rsidRDefault="00C95E2D" w:rsidP="00C95E2D">
      <w:pPr>
        <w:pStyle w:val="ListParagraph"/>
        <w:numPr>
          <w:ilvl w:val="3"/>
          <w:numId w:val="10"/>
        </w:numPr>
        <w:shd w:val="clear" w:color="auto" w:fill="FFFFFF"/>
        <w:spacing w:before="240" w:after="120" w:line="240" w:lineRule="auto"/>
        <w:ind w:left="1440" w:hanging="450"/>
        <w:contextualSpacing w:val="0"/>
        <w:rPr>
          <w:rFonts w:ascii="Times New Roman" w:eastAsia="Times New Roman" w:hAnsi="Times New Roman" w:cs="Times New Roman"/>
          <w:b/>
          <w:color w:val="000000"/>
        </w:rPr>
      </w:pPr>
      <w:r w:rsidRPr="00121E86">
        <w:rPr>
          <w:rFonts w:ascii="Times New Roman" w:eastAsia="Times New Roman" w:hAnsi="Times New Roman" w:cs="Times New Roman"/>
          <w:i/>
          <w:color w:val="000000"/>
        </w:rPr>
        <w:t>C</w:t>
      </w:r>
      <w:r w:rsidR="002D76B3" w:rsidRPr="00121E86">
        <w:rPr>
          <w:rFonts w:ascii="Times New Roman" w:eastAsia="Times New Roman" w:hAnsi="Times New Roman" w:cs="Times New Roman"/>
          <w:i/>
          <w:color w:val="000000"/>
        </w:rPr>
        <w:t>ontinued roof leaks in Building 25 affecting units 2511 and</w:t>
      </w:r>
      <w:r w:rsidR="00E01080" w:rsidRPr="00121E86">
        <w:rPr>
          <w:rFonts w:ascii="Times New Roman" w:eastAsia="Times New Roman" w:hAnsi="Times New Roman" w:cs="Times New Roman"/>
          <w:i/>
          <w:color w:val="000000"/>
        </w:rPr>
        <w:t xml:space="preserve"> </w:t>
      </w:r>
      <w:r w:rsidR="002D76B3" w:rsidRPr="00121E86">
        <w:rPr>
          <w:rFonts w:ascii="Times New Roman" w:eastAsia="Times New Roman" w:hAnsi="Times New Roman" w:cs="Times New Roman"/>
          <w:i/>
          <w:color w:val="000000"/>
        </w:rPr>
        <w:t>2513</w:t>
      </w:r>
      <w:r w:rsidR="00121E86">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These are different leaks; not the same spot.  </w:t>
      </w:r>
      <w:r w:rsidRPr="00392D5A">
        <w:rPr>
          <w:rFonts w:ascii="Times New Roman" w:eastAsia="Times New Roman" w:hAnsi="Times New Roman" w:cs="Times New Roman"/>
          <w:b/>
          <w:color w:val="000000"/>
        </w:rPr>
        <w:t>The roofer will come out on Wednesday, but it will be a temporary fix, as the roof can’t be replaced until spring.</w:t>
      </w:r>
    </w:p>
    <w:p w:rsidR="002D76B3" w:rsidRPr="0028576D" w:rsidRDefault="00CB1B84" w:rsidP="000D50AF">
      <w:pPr>
        <w:pStyle w:val="ListParagraph"/>
        <w:numPr>
          <w:ilvl w:val="3"/>
          <w:numId w:val="10"/>
        </w:numPr>
        <w:shd w:val="clear" w:color="auto" w:fill="FFFFFF"/>
        <w:spacing w:before="240" w:after="120" w:line="240" w:lineRule="auto"/>
        <w:ind w:left="1440" w:hanging="450"/>
        <w:contextualSpacing w:val="0"/>
        <w:rPr>
          <w:rFonts w:ascii="Times New Roman" w:eastAsia="Times New Roman" w:hAnsi="Times New Roman" w:cs="Times New Roman"/>
          <w:b/>
        </w:rPr>
      </w:pPr>
      <w:r w:rsidRPr="00121E86">
        <w:rPr>
          <w:rFonts w:ascii="Times New Roman" w:eastAsia="Times New Roman" w:hAnsi="Times New Roman" w:cs="Times New Roman"/>
          <w:i/>
        </w:rPr>
        <w:t>Sprinkler</w:t>
      </w:r>
      <w:r>
        <w:rPr>
          <w:rFonts w:ascii="Times New Roman" w:eastAsia="Times New Roman" w:hAnsi="Times New Roman" w:cs="Times New Roman"/>
          <w:i/>
        </w:rPr>
        <w:t>:</w:t>
      </w:r>
      <w:r w:rsidR="00121E86">
        <w:rPr>
          <w:rFonts w:ascii="Times New Roman" w:eastAsia="Times New Roman" w:hAnsi="Times New Roman" w:cs="Times New Roman"/>
        </w:rPr>
        <w:t xml:space="preserve"> </w:t>
      </w:r>
      <w:r w:rsidR="005A25A7" w:rsidRPr="005C0215">
        <w:rPr>
          <w:rFonts w:ascii="Times New Roman" w:eastAsia="Times New Roman" w:hAnsi="Times New Roman" w:cs="Times New Roman"/>
        </w:rPr>
        <w:t xml:space="preserve">In response to a request for a report on </w:t>
      </w:r>
      <w:r w:rsidR="002D76B3" w:rsidRPr="005C0215">
        <w:rPr>
          <w:rFonts w:ascii="Times New Roman" w:eastAsia="Times New Roman" w:hAnsi="Times New Roman" w:cs="Times New Roman"/>
        </w:rPr>
        <w:t>Yankee Sprinkler</w:t>
      </w:r>
      <w:r w:rsidR="005A25A7" w:rsidRPr="005C0215">
        <w:rPr>
          <w:rFonts w:ascii="Times New Roman" w:eastAsia="Times New Roman" w:hAnsi="Times New Roman" w:cs="Times New Roman"/>
        </w:rPr>
        <w:t xml:space="preserve">’s assessment of the level of the antifreeze in each building, BRG reported that Yankee was supposed to come out last Thursday; they will follow up.  </w:t>
      </w:r>
      <w:r w:rsidR="005A25A7" w:rsidRPr="0028576D">
        <w:rPr>
          <w:rFonts w:ascii="Times New Roman" w:eastAsia="Times New Roman" w:hAnsi="Times New Roman" w:cs="Times New Roman"/>
          <w:b/>
        </w:rPr>
        <w:t xml:space="preserve">Trustees requested </w:t>
      </w:r>
      <w:r w:rsidR="005C0215" w:rsidRPr="0028576D">
        <w:rPr>
          <w:rFonts w:ascii="Times New Roman" w:eastAsia="Times New Roman" w:hAnsi="Times New Roman" w:cs="Times New Roman"/>
          <w:b/>
        </w:rPr>
        <w:t>that BRG email them as soon as we get an update.</w:t>
      </w:r>
    </w:p>
    <w:p w:rsidR="002D76B3" w:rsidRPr="00AB4062" w:rsidRDefault="00121E86" w:rsidP="000D50AF">
      <w:pPr>
        <w:pStyle w:val="ListParagraph"/>
        <w:numPr>
          <w:ilvl w:val="3"/>
          <w:numId w:val="10"/>
        </w:numPr>
        <w:shd w:val="clear" w:color="auto" w:fill="FFFFFF"/>
        <w:spacing w:before="240" w:after="120" w:line="240" w:lineRule="auto"/>
        <w:ind w:left="1440" w:hanging="450"/>
        <w:contextualSpacing w:val="0"/>
        <w:rPr>
          <w:rFonts w:ascii="Times New Roman" w:eastAsia="Times New Roman" w:hAnsi="Times New Roman" w:cs="Times New Roman"/>
          <w:b/>
          <w:color w:val="000000"/>
        </w:rPr>
      </w:pPr>
      <w:r w:rsidRPr="00121E86">
        <w:rPr>
          <w:rFonts w:ascii="Times New Roman" w:eastAsia="Times New Roman" w:hAnsi="Times New Roman" w:cs="Times New Roman"/>
          <w:i/>
          <w:color w:val="000000"/>
        </w:rPr>
        <w:t>Trash and recycling</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r w:rsidR="002D76B3" w:rsidRPr="002D76B3">
        <w:rPr>
          <w:rFonts w:ascii="Times New Roman" w:eastAsia="Times New Roman" w:hAnsi="Times New Roman" w:cs="Times New Roman"/>
          <w:color w:val="000000"/>
        </w:rPr>
        <w:t xml:space="preserve">Lombards </w:t>
      </w:r>
      <w:r w:rsidR="00636FC0">
        <w:rPr>
          <w:rFonts w:ascii="Times New Roman" w:eastAsia="Times New Roman" w:hAnsi="Times New Roman" w:cs="Times New Roman"/>
          <w:color w:val="000000"/>
        </w:rPr>
        <w:t xml:space="preserve">missed trash and recycling pickers.  BRG will call Lombards and ask for a credit for missed pickups. </w:t>
      </w:r>
      <w:r w:rsidR="00636FC0" w:rsidRPr="00AB4062">
        <w:rPr>
          <w:rFonts w:ascii="Times New Roman" w:eastAsia="Times New Roman" w:hAnsi="Times New Roman" w:cs="Times New Roman"/>
          <w:b/>
          <w:color w:val="000000"/>
        </w:rPr>
        <w:t>BRG will advise Lorell when there is poor service.</w:t>
      </w:r>
    </w:p>
    <w:p w:rsidR="005B7AAF" w:rsidRPr="005B7AAF" w:rsidRDefault="002D76B3" w:rsidP="00121E86">
      <w:pPr>
        <w:pStyle w:val="ListParagraph"/>
        <w:numPr>
          <w:ilvl w:val="3"/>
          <w:numId w:val="10"/>
        </w:numPr>
        <w:shd w:val="clear" w:color="auto" w:fill="FFFFFF"/>
        <w:spacing w:before="240" w:after="120" w:line="240" w:lineRule="auto"/>
        <w:ind w:left="1440" w:hanging="450"/>
        <w:contextualSpacing w:val="0"/>
        <w:rPr>
          <w:rFonts w:ascii="Times New Roman" w:eastAsia="Times New Roman" w:hAnsi="Times New Roman" w:cs="Times New Roman"/>
          <w:b/>
          <w:color w:val="000000"/>
        </w:rPr>
      </w:pPr>
      <w:r w:rsidRPr="001C5E3B">
        <w:rPr>
          <w:rFonts w:ascii="Times New Roman" w:eastAsia="Times New Roman" w:hAnsi="Times New Roman" w:cs="Times New Roman"/>
          <w:i/>
          <w:color w:val="000000"/>
        </w:rPr>
        <w:t>Freeze alarm monitoring service</w:t>
      </w:r>
      <w:r w:rsidR="001C5E3B" w:rsidRPr="001C5E3B">
        <w:rPr>
          <w:rFonts w:ascii="Times New Roman" w:eastAsia="Times New Roman" w:hAnsi="Times New Roman" w:cs="Times New Roman"/>
          <w:i/>
          <w:color w:val="000000"/>
        </w:rPr>
        <w:t xml:space="preserve"> - whether</w:t>
      </w:r>
      <w:r w:rsidRPr="001C5E3B">
        <w:rPr>
          <w:rFonts w:ascii="Times New Roman" w:eastAsia="Times New Roman" w:hAnsi="Times New Roman" w:cs="Times New Roman"/>
          <w:i/>
          <w:color w:val="000000"/>
        </w:rPr>
        <w:t xml:space="preserve"> to bid for new</w:t>
      </w:r>
      <w:r w:rsidR="00E01080" w:rsidRPr="001C5E3B">
        <w:rPr>
          <w:rFonts w:ascii="Times New Roman" w:eastAsia="Times New Roman" w:hAnsi="Times New Roman" w:cs="Times New Roman"/>
          <w:i/>
          <w:color w:val="000000"/>
        </w:rPr>
        <w:t xml:space="preserve"> </w:t>
      </w:r>
      <w:r w:rsidRPr="001C5E3B">
        <w:rPr>
          <w:rFonts w:ascii="Times New Roman" w:eastAsia="Times New Roman" w:hAnsi="Times New Roman" w:cs="Times New Roman"/>
          <w:i/>
          <w:color w:val="000000"/>
        </w:rPr>
        <w:t>system or suspend current contract.</w:t>
      </w:r>
      <w:r w:rsidR="00636FC0" w:rsidRPr="005B7AAF">
        <w:rPr>
          <w:rFonts w:ascii="Times New Roman" w:eastAsia="Times New Roman" w:hAnsi="Times New Roman" w:cs="Times New Roman"/>
          <w:color w:val="000000"/>
        </w:rPr>
        <w:t xml:space="preserve">  Shannon </w:t>
      </w:r>
      <w:r w:rsidR="001B33F2">
        <w:rPr>
          <w:rFonts w:ascii="Times New Roman" w:eastAsia="Times New Roman" w:hAnsi="Times New Roman" w:cs="Times New Roman"/>
          <w:color w:val="000000"/>
        </w:rPr>
        <w:t xml:space="preserve">reported that </w:t>
      </w:r>
      <w:r w:rsidR="00636FC0" w:rsidRPr="005B7AAF">
        <w:rPr>
          <w:rFonts w:ascii="Times New Roman" w:eastAsia="Times New Roman" w:hAnsi="Times New Roman" w:cs="Times New Roman"/>
          <w:color w:val="000000"/>
        </w:rPr>
        <w:t>Sounder Systems</w:t>
      </w:r>
      <w:r w:rsidR="001B33F2">
        <w:rPr>
          <w:rFonts w:ascii="Times New Roman" w:eastAsia="Times New Roman" w:hAnsi="Times New Roman" w:cs="Times New Roman"/>
          <w:color w:val="000000"/>
        </w:rPr>
        <w:t xml:space="preserve"> will not </w:t>
      </w:r>
      <w:r w:rsidR="00636FC0" w:rsidRPr="005B7AAF">
        <w:rPr>
          <w:rFonts w:ascii="Times New Roman" w:eastAsia="Times New Roman" w:hAnsi="Times New Roman" w:cs="Times New Roman"/>
          <w:color w:val="000000"/>
        </w:rPr>
        <w:t xml:space="preserve">continue to monitor the </w:t>
      </w:r>
      <w:r w:rsidR="001B33F2">
        <w:rPr>
          <w:rFonts w:ascii="Times New Roman" w:eastAsia="Times New Roman" w:hAnsi="Times New Roman" w:cs="Times New Roman"/>
          <w:color w:val="000000"/>
        </w:rPr>
        <w:t xml:space="preserve">freeze </w:t>
      </w:r>
      <w:r w:rsidR="00636FC0" w:rsidRPr="005B7AAF">
        <w:rPr>
          <w:rFonts w:ascii="Times New Roman" w:eastAsia="Times New Roman" w:hAnsi="Times New Roman" w:cs="Times New Roman"/>
          <w:color w:val="000000"/>
        </w:rPr>
        <w:t xml:space="preserve">alarms unless we update the controls as </w:t>
      </w:r>
      <w:r w:rsidR="001B33F2">
        <w:rPr>
          <w:rFonts w:ascii="Times New Roman" w:eastAsia="Times New Roman" w:hAnsi="Times New Roman" w:cs="Times New Roman"/>
          <w:color w:val="000000"/>
        </w:rPr>
        <w:t>they say they advised the Manager</w:t>
      </w:r>
      <w:r w:rsidR="00636FC0" w:rsidRPr="005B7AAF">
        <w:rPr>
          <w:rFonts w:ascii="Times New Roman" w:eastAsia="Times New Roman" w:hAnsi="Times New Roman" w:cs="Times New Roman"/>
          <w:color w:val="000000"/>
        </w:rPr>
        <w:t xml:space="preserve"> 10 years ago.  Tony Baldwin </w:t>
      </w:r>
      <w:r w:rsidR="005B7AAF" w:rsidRPr="005B7AAF">
        <w:rPr>
          <w:rFonts w:ascii="Times New Roman" w:eastAsia="Times New Roman" w:hAnsi="Times New Roman" w:cs="Times New Roman"/>
          <w:color w:val="000000"/>
        </w:rPr>
        <w:t>advised cancelling the monitoring contract.  We pay $2,200 to have the alarms monitored, and he esti</w:t>
      </w:r>
      <w:r w:rsidR="00636FC0" w:rsidRPr="005B7AAF">
        <w:rPr>
          <w:rFonts w:ascii="Times New Roman" w:eastAsia="Times New Roman" w:hAnsi="Times New Roman" w:cs="Times New Roman"/>
          <w:color w:val="000000"/>
        </w:rPr>
        <w:t xml:space="preserve">mated that it could cost $7,500 to upgrade the freeze controls. </w:t>
      </w:r>
      <w:r w:rsidR="005851ED">
        <w:rPr>
          <w:rFonts w:ascii="Times New Roman" w:eastAsia="Times New Roman" w:hAnsi="Times New Roman" w:cs="Times New Roman"/>
          <w:color w:val="000000"/>
        </w:rPr>
        <w:t xml:space="preserve">If an alarm goes off, it trips an email, not a phone call. </w:t>
      </w:r>
      <w:r w:rsidR="005B7AAF">
        <w:rPr>
          <w:rFonts w:ascii="Times New Roman" w:eastAsia="Times New Roman" w:hAnsi="Times New Roman" w:cs="Times New Roman"/>
          <w:color w:val="000000"/>
        </w:rPr>
        <w:t xml:space="preserve">It was proposed that if we decide to cancel the contract, we review annually, in every budget process, upgrading the equipment and reinstating monitoring.  </w:t>
      </w:r>
      <w:r w:rsidR="005B7AAF" w:rsidRPr="005B7AAF">
        <w:rPr>
          <w:rFonts w:ascii="Times New Roman" w:eastAsia="Times New Roman" w:hAnsi="Times New Roman" w:cs="Times New Roman"/>
          <w:b/>
          <w:color w:val="000000"/>
        </w:rPr>
        <w:t>It was agreed to make no decision on this matter tonight.</w:t>
      </w:r>
    </w:p>
    <w:p w:rsidR="002D76B3" w:rsidRPr="005B7AAF" w:rsidRDefault="002468EF" w:rsidP="00DB280D">
      <w:pPr>
        <w:pStyle w:val="ListParagraph"/>
        <w:numPr>
          <w:ilvl w:val="2"/>
          <w:numId w:val="6"/>
        </w:numPr>
        <w:shd w:val="clear" w:color="auto" w:fill="FFFFFF"/>
        <w:spacing w:before="240" w:after="120" w:line="240" w:lineRule="auto"/>
        <w:ind w:left="990" w:hanging="36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Outstanding from </w:t>
      </w:r>
      <w:r w:rsidR="002D76B3" w:rsidRPr="005B7AAF">
        <w:rPr>
          <w:rFonts w:ascii="Times New Roman" w:eastAsia="Times New Roman" w:hAnsi="Times New Roman" w:cs="Times New Roman"/>
          <w:color w:val="000000"/>
        </w:rPr>
        <w:t>December minutes:</w:t>
      </w:r>
    </w:p>
    <w:p w:rsidR="002D76B3" w:rsidRPr="000D0995" w:rsidRDefault="00121E86" w:rsidP="000D0995">
      <w:pPr>
        <w:pStyle w:val="ListParagraph"/>
        <w:numPr>
          <w:ilvl w:val="3"/>
          <w:numId w:val="6"/>
        </w:numPr>
        <w:shd w:val="clear" w:color="auto" w:fill="FFFFFF"/>
        <w:spacing w:before="240" w:after="120" w:line="240" w:lineRule="auto"/>
        <w:ind w:left="1440" w:hanging="450"/>
        <w:contextualSpacing w:val="0"/>
        <w:rPr>
          <w:rFonts w:ascii="Times New Roman" w:eastAsia="Times New Roman" w:hAnsi="Times New Roman" w:cs="Times New Roman"/>
          <w:color w:val="000000"/>
        </w:rPr>
      </w:pPr>
      <w:r w:rsidRPr="00121E86">
        <w:rPr>
          <w:rFonts w:ascii="Times New Roman" w:eastAsia="Times New Roman" w:hAnsi="Times New Roman" w:cs="Times New Roman"/>
          <w:i/>
          <w:color w:val="000000"/>
        </w:rPr>
        <w:t>Contracts:</w:t>
      </w:r>
      <w:r>
        <w:rPr>
          <w:rFonts w:ascii="Times New Roman" w:eastAsia="Times New Roman" w:hAnsi="Times New Roman" w:cs="Times New Roman"/>
          <w:color w:val="000000"/>
        </w:rPr>
        <w:t xml:space="preserve"> </w:t>
      </w:r>
      <w:r w:rsidR="002D76B3" w:rsidRPr="000D0995">
        <w:rPr>
          <w:rFonts w:ascii="Times New Roman" w:eastAsia="Times New Roman" w:hAnsi="Times New Roman" w:cs="Times New Roman"/>
          <w:color w:val="000000"/>
        </w:rPr>
        <w:t xml:space="preserve">BRG to provide Chair with </w:t>
      </w:r>
      <w:r w:rsidR="00392D5A">
        <w:rPr>
          <w:rFonts w:ascii="Times New Roman" w:eastAsia="Times New Roman" w:hAnsi="Times New Roman" w:cs="Times New Roman"/>
          <w:color w:val="000000"/>
        </w:rPr>
        <w:t xml:space="preserve">contracts for </w:t>
      </w:r>
      <w:r w:rsidR="002D76B3" w:rsidRPr="000D0995">
        <w:rPr>
          <w:rFonts w:ascii="Times New Roman" w:eastAsia="Times New Roman" w:hAnsi="Times New Roman" w:cs="Times New Roman"/>
          <w:color w:val="000000"/>
        </w:rPr>
        <w:t>Yankee Sprinkler</w:t>
      </w:r>
      <w:r w:rsidR="00392D5A">
        <w:rPr>
          <w:rFonts w:ascii="Times New Roman" w:eastAsia="Times New Roman" w:hAnsi="Times New Roman" w:cs="Times New Roman"/>
          <w:color w:val="000000"/>
        </w:rPr>
        <w:t xml:space="preserve">, </w:t>
      </w:r>
      <w:r w:rsidR="002D76B3" w:rsidRPr="000D0995">
        <w:rPr>
          <w:rFonts w:ascii="Times New Roman" w:eastAsia="Times New Roman" w:hAnsi="Times New Roman" w:cs="Times New Roman"/>
          <w:color w:val="000000"/>
        </w:rPr>
        <w:t>Egans landscaping</w:t>
      </w:r>
      <w:r w:rsidR="00392D5A">
        <w:rPr>
          <w:rFonts w:ascii="Times New Roman" w:eastAsia="Times New Roman" w:hAnsi="Times New Roman" w:cs="Times New Roman"/>
          <w:color w:val="000000"/>
        </w:rPr>
        <w:t xml:space="preserve">, </w:t>
      </w:r>
      <w:r w:rsidR="002D76B3" w:rsidRPr="000D0995">
        <w:rPr>
          <w:rFonts w:ascii="Times New Roman" w:eastAsia="Times New Roman" w:hAnsi="Times New Roman" w:cs="Times New Roman"/>
          <w:color w:val="000000"/>
        </w:rPr>
        <w:t xml:space="preserve">and </w:t>
      </w:r>
      <w:r w:rsidR="00392D5A">
        <w:rPr>
          <w:rFonts w:ascii="Times New Roman" w:eastAsia="Times New Roman" w:hAnsi="Times New Roman" w:cs="Times New Roman"/>
          <w:color w:val="000000"/>
        </w:rPr>
        <w:t xml:space="preserve">Egan’s </w:t>
      </w:r>
      <w:r w:rsidR="002D76B3" w:rsidRPr="000D0995">
        <w:rPr>
          <w:rFonts w:ascii="Times New Roman" w:eastAsia="Times New Roman" w:hAnsi="Times New Roman" w:cs="Times New Roman"/>
          <w:color w:val="000000"/>
        </w:rPr>
        <w:t>snow removal</w:t>
      </w:r>
      <w:r w:rsidR="00392D5A">
        <w:rPr>
          <w:rFonts w:ascii="Times New Roman" w:eastAsia="Times New Roman" w:hAnsi="Times New Roman" w:cs="Times New Roman"/>
          <w:color w:val="000000"/>
        </w:rPr>
        <w:t>,</w:t>
      </w:r>
      <w:r w:rsidR="002D76B3" w:rsidRPr="000D0995">
        <w:rPr>
          <w:rFonts w:ascii="Times New Roman" w:eastAsia="Times New Roman" w:hAnsi="Times New Roman" w:cs="Times New Roman"/>
          <w:color w:val="000000"/>
        </w:rPr>
        <w:t xml:space="preserve"> to sign.</w:t>
      </w:r>
    </w:p>
    <w:p w:rsidR="002D76B3" w:rsidRPr="002D76B3" w:rsidRDefault="00121E86" w:rsidP="00446388">
      <w:pPr>
        <w:pStyle w:val="ListParagraph"/>
        <w:numPr>
          <w:ilvl w:val="3"/>
          <w:numId w:val="6"/>
        </w:numPr>
        <w:shd w:val="clear" w:color="auto" w:fill="FFFFFF"/>
        <w:spacing w:before="240" w:after="120" w:line="240" w:lineRule="auto"/>
        <w:ind w:left="1440" w:hanging="446"/>
        <w:contextualSpacing w:val="0"/>
        <w:rPr>
          <w:rFonts w:ascii="Times New Roman" w:eastAsia="Times New Roman" w:hAnsi="Times New Roman" w:cs="Times New Roman"/>
          <w:color w:val="000000"/>
        </w:rPr>
      </w:pPr>
      <w:r w:rsidRPr="00887035">
        <w:rPr>
          <w:rFonts w:ascii="Times New Roman" w:eastAsia="Times New Roman" w:hAnsi="Times New Roman" w:cs="Times New Roman"/>
          <w:i/>
          <w:color w:val="000000"/>
        </w:rPr>
        <w:t>Quotes</w:t>
      </w:r>
      <w:r w:rsidR="002D76B3" w:rsidRPr="00887035">
        <w:rPr>
          <w:rFonts w:ascii="Times New Roman" w:eastAsia="Times New Roman" w:hAnsi="Times New Roman" w:cs="Times New Roman"/>
          <w:i/>
          <w:color w:val="000000"/>
        </w:rPr>
        <w:t xml:space="preserve"> for lighting to Building 4</w:t>
      </w:r>
      <w:r w:rsidR="00887035">
        <w:rPr>
          <w:rFonts w:ascii="Times New Roman" w:eastAsia="Times New Roman" w:hAnsi="Times New Roman" w:cs="Times New Roman"/>
          <w:i/>
          <w:color w:val="000000"/>
        </w:rPr>
        <w:t>:</w:t>
      </w:r>
      <w:r w:rsidR="00F0664D">
        <w:rPr>
          <w:rFonts w:ascii="Times New Roman" w:eastAsia="Times New Roman" w:hAnsi="Times New Roman" w:cs="Times New Roman"/>
          <w:color w:val="000000"/>
        </w:rPr>
        <w:t xml:space="preserve"> At the October meeting, </w:t>
      </w:r>
      <w:r w:rsidR="00F0664D" w:rsidRPr="00F0664D">
        <w:rPr>
          <w:rFonts w:ascii="Times New Roman" w:eastAsia="Times New Roman" w:hAnsi="Times New Roman" w:cs="Times New Roman"/>
          <w:color w:val="000000"/>
        </w:rPr>
        <w:t xml:space="preserve">BRG </w:t>
      </w:r>
      <w:r w:rsidR="00F0664D">
        <w:rPr>
          <w:rFonts w:ascii="Times New Roman" w:eastAsia="Times New Roman" w:hAnsi="Times New Roman" w:cs="Times New Roman"/>
          <w:color w:val="000000"/>
        </w:rPr>
        <w:t>was asked to</w:t>
      </w:r>
      <w:r w:rsidR="00F0664D" w:rsidRPr="00F0664D">
        <w:rPr>
          <w:rFonts w:ascii="Times New Roman" w:eastAsia="Times New Roman" w:hAnsi="Times New Roman" w:cs="Times New Roman"/>
          <w:color w:val="000000"/>
        </w:rPr>
        <w:t xml:space="preserve"> submit</w:t>
      </w:r>
      <w:r w:rsidR="00F0664D">
        <w:rPr>
          <w:rFonts w:ascii="Times New Roman" w:eastAsia="Times New Roman" w:hAnsi="Times New Roman" w:cs="Times New Roman"/>
          <w:color w:val="000000"/>
        </w:rPr>
        <w:t xml:space="preserve"> before the November 7 budget meeting a </w:t>
      </w:r>
      <w:r w:rsidR="00F0664D" w:rsidRPr="00F0664D">
        <w:rPr>
          <w:rFonts w:ascii="Times New Roman" w:eastAsia="Times New Roman" w:hAnsi="Times New Roman" w:cs="Times New Roman"/>
          <w:color w:val="000000"/>
        </w:rPr>
        <w:t>design for lighting for the building 4 parking lot, to match the rest of the property, with a cost comparison for tying it into the existing electrical panel vs. solar.</w:t>
      </w:r>
      <w:r w:rsidR="002D76B3" w:rsidRPr="002D76B3">
        <w:rPr>
          <w:rFonts w:ascii="Times New Roman" w:eastAsia="Times New Roman" w:hAnsi="Times New Roman" w:cs="Times New Roman"/>
          <w:color w:val="000000"/>
        </w:rPr>
        <w:t> </w:t>
      </w:r>
      <w:r w:rsidR="00F0664D">
        <w:rPr>
          <w:rFonts w:ascii="Times New Roman" w:eastAsia="Times New Roman" w:hAnsi="Times New Roman" w:cs="Times New Roman"/>
          <w:color w:val="000000"/>
        </w:rPr>
        <w:t xml:space="preserve">Trustees have been waiting for that cost comparison for more than </w:t>
      </w:r>
      <w:r w:rsidR="002D76B3" w:rsidRPr="002D76B3">
        <w:rPr>
          <w:rFonts w:ascii="Times New Roman" w:eastAsia="Times New Roman" w:hAnsi="Times New Roman" w:cs="Times New Roman"/>
          <w:color w:val="000000"/>
        </w:rPr>
        <w:t>3 months</w:t>
      </w:r>
      <w:r w:rsidR="00392D5A">
        <w:rPr>
          <w:rFonts w:ascii="Times New Roman" w:eastAsia="Times New Roman" w:hAnsi="Times New Roman" w:cs="Times New Roman"/>
          <w:color w:val="000000"/>
        </w:rPr>
        <w:t>. Tony is waiting for 2 quotes; he will follow up.</w:t>
      </w:r>
    </w:p>
    <w:p w:rsidR="002D76B3" w:rsidRPr="002D76B3" w:rsidRDefault="002468EF" w:rsidP="000D0995">
      <w:pPr>
        <w:pStyle w:val="ListParagraph"/>
        <w:numPr>
          <w:ilvl w:val="2"/>
          <w:numId w:val="6"/>
        </w:numPr>
        <w:shd w:val="clear" w:color="auto" w:fill="FFFFFF"/>
        <w:spacing w:before="240" w:after="120" w:line="240" w:lineRule="auto"/>
        <w:ind w:left="990" w:hanging="36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Outstanding from </w:t>
      </w:r>
      <w:r w:rsidR="002D76B3" w:rsidRPr="002D76B3">
        <w:rPr>
          <w:rFonts w:ascii="Times New Roman" w:eastAsia="Times New Roman" w:hAnsi="Times New Roman" w:cs="Times New Roman"/>
          <w:color w:val="000000"/>
        </w:rPr>
        <w:t>November minutes:</w:t>
      </w:r>
    </w:p>
    <w:p w:rsidR="002D76B3" w:rsidRDefault="00121E86" w:rsidP="000D0995">
      <w:pPr>
        <w:pStyle w:val="ListParagraph"/>
        <w:numPr>
          <w:ilvl w:val="3"/>
          <w:numId w:val="11"/>
        </w:numPr>
        <w:shd w:val="clear" w:color="auto" w:fill="FFFFFF"/>
        <w:spacing w:before="240" w:after="120" w:line="240" w:lineRule="auto"/>
        <w:ind w:left="1440" w:hanging="450"/>
        <w:rPr>
          <w:rFonts w:ascii="Times New Roman" w:eastAsia="Times New Roman" w:hAnsi="Times New Roman" w:cs="Times New Roman"/>
          <w:color w:val="000000"/>
        </w:rPr>
      </w:pPr>
      <w:r w:rsidRPr="00121E86">
        <w:rPr>
          <w:rFonts w:ascii="Times New Roman" w:eastAsia="Times New Roman" w:hAnsi="Times New Roman" w:cs="Times New Roman"/>
          <w:i/>
          <w:color w:val="000000"/>
        </w:rPr>
        <w:t>Communication:</w:t>
      </w:r>
      <w:r>
        <w:rPr>
          <w:rFonts w:ascii="Times New Roman" w:eastAsia="Times New Roman" w:hAnsi="Times New Roman" w:cs="Times New Roman"/>
          <w:color w:val="000000"/>
        </w:rPr>
        <w:t xml:space="preserve"> </w:t>
      </w:r>
      <w:r w:rsidR="002D76B3" w:rsidRPr="000D0995">
        <w:rPr>
          <w:rFonts w:ascii="Times New Roman" w:eastAsia="Times New Roman" w:hAnsi="Times New Roman" w:cs="Times New Roman"/>
          <w:color w:val="000000"/>
        </w:rPr>
        <w:t>BRG to send an email to all owners and tenants explaining the purpose</w:t>
      </w:r>
      <w:r w:rsidR="003736A3" w:rsidRPr="000D0995">
        <w:rPr>
          <w:rFonts w:ascii="Times New Roman" w:eastAsia="Times New Roman" w:hAnsi="Times New Roman" w:cs="Times New Roman"/>
          <w:color w:val="000000"/>
        </w:rPr>
        <w:t xml:space="preserve"> </w:t>
      </w:r>
      <w:r w:rsidR="002D76B3" w:rsidRPr="000D0995">
        <w:rPr>
          <w:rFonts w:ascii="Times New Roman" w:eastAsia="Times New Roman" w:hAnsi="Times New Roman" w:cs="Times New Roman"/>
          <w:color w:val="000000"/>
        </w:rPr>
        <w:t>of building ambassadors, and to buildings 4 and 30 notifying owners and</w:t>
      </w:r>
      <w:r w:rsidR="003736A3" w:rsidRPr="000D0995">
        <w:rPr>
          <w:rFonts w:ascii="Times New Roman" w:eastAsia="Times New Roman" w:hAnsi="Times New Roman" w:cs="Times New Roman"/>
          <w:color w:val="000000"/>
        </w:rPr>
        <w:t xml:space="preserve"> </w:t>
      </w:r>
      <w:r w:rsidR="002D76B3" w:rsidRPr="000D0995">
        <w:rPr>
          <w:rFonts w:ascii="Times New Roman" w:eastAsia="Times New Roman" w:hAnsi="Times New Roman" w:cs="Times New Roman"/>
          <w:color w:val="000000"/>
        </w:rPr>
        <w:t>ten</w:t>
      </w:r>
      <w:r w:rsidR="00392D5A">
        <w:rPr>
          <w:rFonts w:ascii="Times New Roman" w:eastAsia="Times New Roman" w:hAnsi="Times New Roman" w:cs="Times New Roman"/>
          <w:color w:val="000000"/>
        </w:rPr>
        <w:t>ants who their ambassadors are.</w:t>
      </w:r>
    </w:p>
    <w:p w:rsidR="00446388" w:rsidRDefault="00446388" w:rsidP="00446388">
      <w:pPr>
        <w:pStyle w:val="ListParagraph"/>
        <w:numPr>
          <w:ilvl w:val="3"/>
          <w:numId w:val="6"/>
        </w:numPr>
        <w:shd w:val="clear" w:color="auto" w:fill="FFFFFF"/>
        <w:spacing w:before="240" w:after="120" w:line="240" w:lineRule="auto"/>
        <w:ind w:left="1440" w:hanging="446"/>
        <w:contextualSpacing w:val="0"/>
        <w:rPr>
          <w:rFonts w:ascii="Times New Roman" w:eastAsia="Times New Roman" w:hAnsi="Times New Roman" w:cs="Times New Roman"/>
          <w:color w:val="000000"/>
        </w:rPr>
      </w:pPr>
      <w:r>
        <w:rPr>
          <w:rFonts w:ascii="Times New Roman" w:eastAsia="Times New Roman" w:hAnsi="Times New Roman" w:cs="Times New Roman"/>
          <w:i/>
          <w:color w:val="000000"/>
        </w:rPr>
        <w:t>Closets:</w:t>
      </w:r>
      <w:r>
        <w:rPr>
          <w:rFonts w:ascii="Times New Roman" w:eastAsia="Times New Roman" w:hAnsi="Times New Roman" w:cs="Times New Roman"/>
          <w:color w:val="000000"/>
        </w:rPr>
        <w:t xml:space="preserve">  Trustees are still awaiting measurements of building 4 storage areas.</w:t>
      </w:r>
    </w:p>
    <w:p w:rsidR="00612493" w:rsidRPr="00612493" w:rsidRDefault="00612493" w:rsidP="00612493">
      <w:pPr>
        <w:shd w:val="clear" w:color="auto" w:fill="FFFFFF"/>
        <w:spacing w:before="240" w:after="120" w:line="240" w:lineRule="auto"/>
        <w:ind w:left="630"/>
        <w:rPr>
          <w:rFonts w:ascii="Times New Roman" w:eastAsia="Times New Roman" w:hAnsi="Times New Roman" w:cs="Times New Roman"/>
          <w:b/>
          <w:color w:val="000000"/>
        </w:rPr>
      </w:pPr>
      <w:r w:rsidRPr="00612493">
        <w:rPr>
          <w:rFonts w:ascii="Times New Roman" w:eastAsia="Times New Roman" w:hAnsi="Times New Roman" w:cs="Times New Roman"/>
          <w:b/>
          <w:color w:val="000000"/>
        </w:rPr>
        <w:t>No Board action taken.</w:t>
      </w:r>
    </w:p>
    <w:p w:rsidR="002D76B3" w:rsidRPr="002D76B3" w:rsidRDefault="002D76B3" w:rsidP="000D0995">
      <w:pPr>
        <w:pStyle w:val="ListParagraph"/>
        <w:numPr>
          <w:ilvl w:val="1"/>
          <w:numId w:val="6"/>
        </w:numPr>
        <w:shd w:val="clear" w:color="auto" w:fill="FFFFFF"/>
        <w:spacing w:before="240" w:after="120" w:line="240" w:lineRule="auto"/>
        <w:ind w:left="630"/>
        <w:contextualSpacing w:val="0"/>
        <w:rPr>
          <w:rFonts w:ascii="Times New Roman" w:eastAsia="Times New Roman" w:hAnsi="Times New Roman" w:cs="Times New Roman"/>
          <w:color w:val="000000"/>
        </w:rPr>
      </w:pPr>
      <w:r w:rsidRPr="002D76B3">
        <w:rPr>
          <w:rFonts w:ascii="Times New Roman" w:eastAsia="Times New Roman" w:hAnsi="Times New Roman" w:cs="Times New Roman"/>
          <w:color w:val="000000"/>
        </w:rPr>
        <w:t>SECRETARY’S REPORT:</w:t>
      </w:r>
    </w:p>
    <w:p w:rsidR="002D76B3" w:rsidRDefault="000D0995" w:rsidP="000D0995">
      <w:pPr>
        <w:shd w:val="clear" w:color="auto" w:fill="FFFFFF"/>
        <w:spacing w:after="120" w:line="240" w:lineRule="auto"/>
        <w:ind w:left="630"/>
        <w:rPr>
          <w:rFonts w:ascii="Times New Roman" w:eastAsia="Times New Roman" w:hAnsi="Times New Roman" w:cs="Times New Roman"/>
          <w:color w:val="000000"/>
        </w:rPr>
      </w:pPr>
      <w:r w:rsidRPr="000D0995">
        <w:rPr>
          <w:rFonts w:ascii="Times New Roman" w:eastAsia="Times New Roman" w:hAnsi="Times New Roman" w:cs="Times New Roman"/>
          <w:color w:val="000000"/>
        </w:rPr>
        <w:t xml:space="preserve">The next order of business was the </w:t>
      </w:r>
      <w:r>
        <w:rPr>
          <w:rFonts w:ascii="Times New Roman" w:eastAsia="Times New Roman" w:hAnsi="Times New Roman" w:cs="Times New Roman"/>
          <w:color w:val="000000"/>
        </w:rPr>
        <w:t>Secretary</w:t>
      </w:r>
      <w:r w:rsidRPr="000D0995">
        <w:rPr>
          <w:rFonts w:ascii="Times New Roman" w:eastAsia="Times New Roman" w:hAnsi="Times New Roman" w:cs="Times New Roman"/>
          <w:color w:val="000000"/>
        </w:rPr>
        <w:t>’s Report</w:t>
      </w:r>
      <w:r>
        <w:rPr>
          <w:rFonts w:ascii="Times New Roman" w:eastAsia="Times New Roman" w:hAnsi="Times New Roman" w:cs="Times New Roman"/>
          <w:color w:val="000000"/>
        </w:rPr>
        <w:t xml:space="preserve"> on the status of meeting </w:t>
      </w:r>
      <w:r w:rsidR="002D76B3" w:rsidRPr="002D76B3">
        <w:rPr>
          <w:rFonts w:ascii="Times New Roman" w:eastAsia="Times New Roman" w:hAnsi="Times New Roman" w:cs="Times New Roman"/>
          <w:color w:val="000000"/>
        </w:rPr>
        <w:t xml:space="preserve">minutes, </w:t>
      </w:r>
      <w:r>
        <w:rPr>
          <w:rFonts w:ascii="Times New Roman" w:eastAsia="Times New Roman" w:hAnsi="Times New Roman" w:cs="Times New Roman"/>
          <w:color w:val="000000"/>
        </w:rPr>
        <w:t xml:space="preserve">the </w:t>
      </w:r>
      <w:r w:rsidR="002D76B3" w:rsidRPr="002D76B3">
        <w:rPr>
          <w:rFonts w:ascii="Times New Roman" w:eastAsia="Times New Roman" w:hAnsi="Times New Roman" w:cs="Times New Roman"/>
          <w:color w:val="000000"/>
        </w:rPr>
        <w:t xml:space="preserve">website, </w:t>
      </w:r>
      <w:r>
        <w:rPr>
          <w:rFonts w:ascii="Times New Roman" w:eastAsia="Times New Roman" w:hAnsi="Times New Roman" w:cs="Times New Roman"/>
          <w:color w:val="000000"/>
        </w:rPr>
        <w:t xml:space="preserve">Board </w:t>
      </w:r>
      <w:r w:rsidR="002D76B3" w:rsidRPr="002D76B3">
        <w:rPr>
          <w:rFonts w:ascii="Times New Roman" w:eastAsia="Times New Roman" w:hAnsi="Times New Roman" w:cs="Times New Roman"/>
          <w:color w:val="000000"/>
        </w:rPr>
        <w:t xml:space="preserve">correspondence, and </w:t>
      </w:r>
      <w:r>
        <w:rPr>
          <w:rFonts w:ascii="Times New Roman" w:eastAsia="Times New Roman" w:hAnsi="Times New Roman" w:cs="Times New Roman"/>
          <w:color w:val="000000"/>
        </w:rPr>
        <w:t xml:space="preserve">the </w:t>
      </w:r>
      <w:r w:rsidR="002D76B3" w:rsidRPr="002D76B3">
        <w:rPr>
          <w:rFonts w:ascii="Times New Roman" w:eastAsia="Times New Roman" w:hAnsi="Times New Roman" w:cs="Times New Roman"/>
          <w:color w:val="000000"/>
        </w:rPr>
        <w:t>newsletter</w:t>
      </w:r>
      <w:r>
        <w:rPr>
          <w:rFonts w:ascii="Times New Roman" w:eastAsia="Times New Roman" w:hAnsi="Times New Roman" w:cs="Times New Roman"/>
          <w:color w:val="000000"/>
        </w:rPr>
        <w:t>.</w:t>
      </w:r>
    </w:p>
    <w:p w:rsidR="00741353" w:rsidRPr="000D0995" w:rsidRDefault="00A606AA" w:rsidP="000D0995">
      <w:pPr>
        <w:pStyle w:val="ListParagraph"/>
        <w:numPr>
          <w:ilvl w:val="0"/>
          <w:numId w:val="12"/>
        </w:numPr>
        <w:shd w:val="clear" w:color="auto" w:fill="FFFFFF"/>
        <w:spacing w:after="120" w:line="240" w:lineRule="auto"/>
        <w:ind w:left="990" w:hanging="270"/>
        <w:contextualSpacing w:val="0"/>
        <w:rPr>
          <w:rFonts w:ascii="Times New Roman" w:eastAsia="Times New Roman" w:hAnsi="Times New Roman" w:cs="Times New Roman"/>
          <w:color w:val="000000"/>
        </w:rPr>
      </w:pPr>
      <w:r w:rsidRPr="00250C26">
        <w:rPr>
          <w:rFonts w:ascii="Times New Roman" w:eastAsia="Times New Roman" w:hAnsi="Times New Roman" w:cs="Times New Roman"/>
          <w:i/>
          <w:color w:val="000000"/>
        </w:rPr>
        <w:t>Minutes:</w:t>
      </w:r>
      <w:r w:rsidRPr="000D0995">
        <w:rPr>
          <w:rFonts w:ascii="Times New Roman" w:eastAsia="Times New Roman" w:hAnsi="Times New Roman" w:cs="Times New Roman"/>
          <w:color w:val="000000"/>
        </w:rPr>
        <w:t xml:space="preserve">  </w:t>
      </w:r>
      <w:r w:rsidR="008F01F0">
        <w:rPr>
          <w:rFonts w:ascii="Times New Roman" w:eastAsia="Times New Roman" w:hAnsi="Times New Roman" w:cs="Times New Roman"/>
          <w:color w:val="000000"/>
        </w:rPr>
        <w:t xml:space="preserve">Completed and reviewed, edits to be made on </w:t>
      </w:r>
      <w:r w:rsidRPr="000D0995">
        <w:rPr>
          <w:rFonts w:ascii="Times New Roman" w:eastAsia="Times New Roman" w:hAnsi="Times New Roman" w:cs="Times New Roman"/>
          <w:color w:val="000000"/>
        </w:rPr>
        <w:t xml:space="preserve">7/25 </w:t>
      </w:r>
      <w:r w:rsidR="00741353" w:rsidRPr="000D0995">
        <w:rPr>
          <w:rFonts w:ascii="Times New Roman" w:eastAsia="Times New Roman" w:hAnsi="Times New Roman" w:cs="Times New Roman"/>
          <w:color w:val="000000"/>
        </w:rPr>
        <w:t xml:space="preserve">&amp; 8/16 </w:t>
      </w:r>
      <w:r w:rsidR="008F01F0">
        <w:rPr>
          <w:rFonts w:ascii="Times New Roman" w:eastAsia="Times New Roman" w:hAnsi="Times New Roman" w:cs="Times New Roman"/>
          <w:color w:val="000000"/>
        </w:rPr>
        <w:t>O</w:t>
      </w:r>
      <w:r w:rsidR="00741353" w:rsidRPr="000D0995">
        <w:rPr>
          <w:rFonts w:ascii="Times New Roman" w:eastAsia="Times New Roman" w:hAnsi="Times New Roman" w:cs="Times New Roman"/>
          <w:color w:val="000000"/>
        </w:rPr>
        <w:t>wners</w:t>
      </w:r>
      <w:r w:rsidR="008F01F0">
        <w:rPr>
          <w:rFonts w:ascii="Times New Roman" w:eastAsia="Times New Roman" w:hAnsi="Times New Roman" w:cs="Times New Roman"/>
          <w:color w:val="000000"/>
        </w:rPr>
        <w:t xml:space="preserve"> meetings</w:t>
      </w:r>
      <w:r w:rsidR="00741353" w:rsidRPr="000D0995">
        <w:rPr>
          <w:rFonts w:ascii="Times New Roman" w:eastAsia="Times New Roman" w:hAnsi="Times New Roman" w:cs="Times New Roman"/>
          <w:color w:val="000000"/>
        </w:rPr>
        <w:t xml:space="preserve">; </w:t>
      </w:r>
      <w:r w:rsidRPr="000D0995">
        <w:rPr>
          <w:rFonts w:ascii="Times New Roman" w:eastAsia="Times New Roman" w:hAnsi="Times New Roman" w:cs="Times New Roman"/>
          <w:color w:val="000000"/>
        </w:rPr>
        <w:t>8/16</w:t>
      </w:r>
      <w:r w:rsidR="00741353" w:rsidRPr="000D0995">
        <w:rPr>
          <w:rFonts w:ascii="Times New Roman" w:eastAsia="Times New Roman" w:hAnsi="Times New Roman" w:cs="Times New Roman"/>
          <w:color w:val="000000"/>
        </w:rPr>
        <w:t xml:space="preserve">, 10/17 &amp; 11/22 </w:t>
      </w:r>
      <w:r w:rsidR="008F01F0">
        <w:rPr>
          <w:rFonts w:ascii="Times New Roman" w:eastAsia="Times New Roman" w:hAnsi="Times New Roman" w:cs="Times New Roman"/>
          <w:color w:val="000000"/>
        </w:rPr>
        <w:t>Board meetings.</w:t>
      </w:r>
      <w:r w:rsidR="00446388">
        <w:rPr>
          <w:rFonts w:ascii="Times New Roman" w:eastAsia="Times New Roman" w:hAnsi="Times New Roman" w:cs="Times New Roman"/>
          <w:color w:val="000000"/>
        </w:rPr>
        <w:t xml:space="preserve">  Still to be typed:  December 19 and June 20 meetings.</w:t>
      </w:r>
    </w:p>
    <w:p w:rsidR="0016031C" w:rsidRDefault="0016031C" w:rsidP="000D0995">
      <w:pPr>
        <w:pStyle w:val="ListParagraph"/>
        <w:numPr>
          <w:ilvl w:val="0"/>
          <w:numId w:val="12"/>
        </w:numPr>
        <w:shd w:val="clear" w:color="auto" w:fill="FFFFFF"/>
        <w:spacing w:after="120" w:line="240" w:lineRule="auto"/>
        <w:ind w:left="990" w:hanging="270"/>
        <w:contextualSpacing w:val="0"/>
        <w:rPr>
          <w:rFonts w:ascii="Times New Roman" w:eastAsia="Times New Roman" w:hAnsi="Times New Roman" w:cs="Times New Roman"/>
          <w:color w:val="000000"/>
        </w:rPr>
      </w:pPr>
      <w:r w:rsidRPr="00250C26">
        <w:rPr>
          <w:rFonts w:ascii="Times New Roman" w:eastAsia="Times New Roman" w:hAnsi="Times New Roman" w:cs="Times New Roman"/>
          <w:i/>
          <w:color w:val="000000"/>
        </w:rPr>
        <w:t>Website:</w:t>
      </w:r>
      <w:r>
        <w:rPr>
          <w:rFonts w:ascii="Times New Roman" w:eastAsia="Times New Roman" w:hAnsi="Times New Roman" w:cs="Times New Roman"/>
          <w:color w:val="000000"/>
        </w:rPr>
        <w:t xml:space="preserve">  All </w:t>
      </w:r>
      <w:r w:rsidRPr="008F01F0">
        <w:rPr>
          <w:rFonts w:ascii="Times New Roman" w:eastAsia="Times New Roman" w:hAnsi="Times New Roman" w:cs="Times New Roman"/>
          <w:color w:val="000000"/>
        </w:rPr>
        <w:t>financial</w:t>
      </w:r>
      <w:r>
        <w:rPr>
          <w:rFonts w:ascii="Times New Roman" w:eastAsia="Times New Roman" w:hAnsi="Times New Roman" w:cs="Times New Roman"/>
          <w:color w:val="000000"/>
        </w:rPr>
        <w:t xml:space="preserve"> reports for 2016 posted. Awaiting end-of-year </w:t>
      </w:r>
      <w:r w:rsidR="00023AB8">
        <w:rPr>
          <w:rFonts w:ascii="Times New Roman" w:eastAsia="Times New Roman" w:hAnsi="Times New Roman" w:cs="Times New Roman"/>
          <w:color w:val="000000"/>
        </w:rPr>
        <w:t xml:space="preserve">financial </w:t>
      </w:r>
      <w:r>
        <w:rPr>
          <w:rFonts w:ascii="Times New Roman" w:eastAsia="Times New Roman" w:hAnsi="Times New Roman" w:cs="Times New Roman"/>
          <w:color w:val="000000"/>
        </w:rPr>
        <w:t>report, due</w:t>
      </w:r>
      <w:r w:rsidR="00023AB8">
        <w:rPr>
          <w:rFonts w:ascii="Times New Roman" w:eastAsia="Times New Roman" w:hAnsi="Times New Roman" w:cs="Times New Roman"/>
          <w:color w:val="000000"/>
        </w:rPr>
        <w:t xml:space="preserve"> in</w:t>
      </w:r>
      <w:r>
        <w:rPr>
          <w:rFonts w:ascii="Times New Roman" w:eastAsia="Times New Roman" w:hAnsi="Times New Roman" w:cs="Times New Roman"/>
          <w:color w:val="000000"/>
        </w:rPr>
        <w:t xml:space="preserve"> April.</w:t>
      </w:r>
    </w:p>
    <w:p w:rsidR="0016031C" w:rsidRDefault="0016031C" w:rsidP="000D0995">
      <w:pPr>
        <w:pStyle w:val="ListParagraph"/>
        <w:numPr>
          <w:ilvl w:val="0"/>
          <w:numId w:val="12"/>
        </w:numPr>
        <w:shd w:val="clear" w:color="auto" w:fill="FFFFFF"/>
        <w:spacing w:after="120" w:line="240" w:lineRule="auto"/>
        <w:ind w:left="990" w:hanging="270"/>
        <w:contextualSpacing w:val="0"/>
        <w:rPr>
          <w:rFonts w:ascii="Times New Roman" w:eastAsia="Times New Roman" w:hAnsi="Times New Roman" w:cs="Times New Roman"/>
          <w:color w:val="000000"/>
        </w:rPr>
      </w:pPr>
      <w:r w:rsidRPr="00250C26">
        <w:rPr>
          <w:rFonts w:ascii="Times New Roman" w:eastAsia="Times New Roman" w:hAnsi="Times New Roman" w:cs="Times New Roman"/>
          <w:i/>
          <w:color w:val="000000"/>
        </w:rPr>
        <w:t>Maintenance log</w:t>
      </w:r>
      <w:r w:rsidR="00250C26">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r w:rsidR="00023AB8">
        <w:rPr>
          <w:rFonts w:ascii="Times New Roman" w:eastAsia="Times New Roman" w:hAnsi="Times New Roman" w:cs="Times New Roman"/>
          <w:color w:val="000000"/>
        </w:rPr>
        <w:t xml:space="preserve">Posting of the maintenance log has been interrupted due to formatting problems.  A brief meeting at the computer between the Secretary and Shannon should be sufficient to solve the problem, but it has been difficult to schedule due to onsite leaks, family illnesses, air inspections, and other onsite matters that Shannon has been dealing with.  </w:t>
      </w:r>
      <w:r w:rsidR="00741353">
        <w:rPr>
          <w:rFonts w:ascii="Times New Roman" w:eastAsia="Times New Roman" w:hAnsi="Times New Roman" w:cs="Times New Roman"/>
          <w:color w:val="000000"/>
        </w:rPr>
        <w:t>This impacts both HOP &amp; OPMT logs.</w:t>
      </w:r>
      <w:r w:rsidR="00023AB8">
        <w:rPr>
          <w:rFonts w:ascii="Times New Roman" w:eastAsia="Times New Roman" w:hAnsi="Times New Roman" w:cs="Times New Roman"/>
          <w:color w:val="000000"/>
        </w:rPr>
        <w:t xml:space="preserve"> We will keep trying to get a meeting scheduled.</w:t>
      </w:r>
    </w:p>
    <w:p w:rsidR="00741353" w:rsidRDefault="00741353" w:rsidP="000D0995">
      <w:pPr>
        <w:pStyle w:val="ListParagraph"/>
        <w:numPr>
          <w:ilvl w:val="0"/>
          <w:numId w:val="12"/>
        </w:numPr>
        <w:shd w:val="clear" w:color="auto" w:fill="FFFFFF"/>
        <w:spacing w:after="120" w:line="240" w:lineRule="auto"/>
        <w:ind w:left="990" w:hanging="270"/>
        <w:contextualSpacing w:val="0"/>
        <w:rPr>
          <w:rFonts w:ascii="Times New Roman" w:eastAsia="Times New Roman" w:hAnsi="Times New Roman" w:cs="Times New Roman"/>
          <w:color w:val="000000"/>
        </w:rPr>
      </w:pPr>
      <w:r w:rsidRPr="00250C26">
        <w:rPr>
          <w:rFonts w:ascii="Times New Roman" w:eastAsia="Times New Roman" w:hAnsi="Times New Roman" w:cs="Times New Roman"/>
          <w:i/>
          <w:color w:val="000000"/>
        </w:rPr>
        <w:t>Correspondence:</w:t>
      </w:r>
      <w:r>
        <w:rPr>
          <w:rFonts w:ascii="Times New Roman" w:eastAsia="Times New Roman" w:hAnsi="Times New Roman" w:cs="Times New Roman"/>
          <w:color w:val="000000"/>
        </w:rPr>
        <w:t xml:space="preserve">  No response from Jenn M</w:t>
      </w:r>
      <w:r w:rsidR="00D20259">
        <w:rPr>
          <w:rFonts w:ascii="Times New Roman" w:eastAsia="Times New Roman" w:hAnsi="Times New Roman" w:cs="Times New Roman"/>
          <w:color w:val="000000"/>
        </w:rPr>
        <w:t>orrison at Lorell</w:t>
      </w:r>
      <w:r>
        <w:rPr>
          <w:rFonts w:ascii="Times New Roman" w:eastAsia="Times New Roman" w:hAnsi="Times New Roman" w:cs="Times New Roman"/>
          <w:color w:val="000000"/>
        </w:rPr>
        <w:t>.</w:t>
      </w:r>
    </w:p>
    <w:p w:rsidR="00741353" w:rsidRDefault="00741353" w:rsidP="000D0995">
      <w:pPr>
        <w:pStyle w:val="ListParagraph"/>
        <w:numPr>
          <w:ilvl w:val="0"/>
          <w:numId w:val="12"/>
        </w:numPr>
        <w:shd w:val="clear" w:color="auto" w:fill="FFFFFF"/>
        <w:spacing w:after="120" w:line="240" w:lineRule="auto"/>
        <w:ind w:left="990" w:hanging="270"/>
        <w:contextualSpacing w:val="0"/>
        <w:rPr>
          <w:rFonts w:ascii="Times New Roman" w:eastAsia="Times New Roman" w:hAnsi="Times New Roman" w:cs="Times New Roman"/>
          <w:color w:val="000000"/>
        </w:rPr>
      </w:pPr>
      <w:r w:rsidRPr="00250C26">
        <w:rPr>
          <w:rFonts w:ascii="Times New Roman" w:eastAsia="Times New Roman" w:hAnsi="Times New Roman" w:cs="Times New Roman"/>
          <w:i/>
          <w:color w:val="000000"/>
        </w:rPr>
        <w:t>Newsletter:</w:t>
      </w:r>
      <w:r>
        <w:rPr>
          <w:rFonts w:ascii="Times New Roman" w:eastAsia="Times New Roman" w:hAnsi="Times New Roman" w:cs="Times New Roman"/>
          <w:color w:val="000000"/>
        </w:rPr>
        <w:t xml:space="preserve"> </w:t>
      </w:r>
      <w:r w:rsidR="00023AB8">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 xml:space="preserve">fall </w:t>
      </w:r>
      <w:r w:rsidR="00023AB8">
        <w:rPr>
          <w:rFonts w:ascii="Times New Roman" w:eastAsia="Times New Roman" w:hAnsi="Times New Roman" w:cs="Times New Roman"/>
          <w:color w:val="000000"/>
        </w:rPr>
        <w:t xml:space="preserve">newsletter was </w:t>
      </w:r>
      <w:r>
        <w:rPr>
          <w:rFonts w:ascii="Times New Roman" w:eastAsia="Times New Roman" w:hAnsi="Times New Roman" w:cs="Times New Roman"/>
          <w:color w:val="000000"/>
        </w:rPr>
        <w:t xml:space="preserve">posted </w:t>
      </w:r>
      <w:r w:rsidR="00023AB8">
        <w:rPr>
          <w:rFonts w:ascii="Times New Roman" w:eastAsia="Times New Roman" w:hAnsi="Times New Roman" w:cs="Times New Roman"/>
          <w:color w:val="000000"/>
        </w:rPr>
        <w:t>on November</w:t>
      </w:r>
      <w:r>
        <w:rPr>
          <w:rFonts w:ascii="Times New Roman" w:eastAsia="Times New Roman" w:hAnsi="Times New Roman" w:cs="Times New Roman"/>
          <w:color w:val="000000"/>
        </w:rPr>
        <w:t xml:space="preserve"> 20.</w:t>
      </w:r>
      <w:r w:rsidR="00023AB8">
        <w:rPr>
          <w:rFonts w:ascii="Times New Roman" w:eastAsia="Times New Roman" w:hAnsi="Times New Roman" w:cs="Times New Roman"/>
          <w:color w:val="000000"/>
        </w:rPr>
        <w:t xml:space="preserve">  There is a small committee of owners who gather items and help to get a newsletter compiled.</w:t>
      </w:r>
    </w:p>
    <w:p w:rsidR="00D8139F" w:rsidRPr="00D8139F" w:rsidRDefault="00D8139F" w:rsidP="00D8139F">
      <w:pPr>
        <w:shd w:val="clear" w:color="auto" w:fill="FFFFFF"/>
        <w:spacing w:before="240" w:after="120" w:line="240" w:lineRule="auto"/>
        <w:ind w:left="630"/>
        <w:rPr>
          <w:rFonts w:ascii="Times New Roman" w:eastAsia="Times New Roman" w:hAnsi="Times New Roman" w:cs="Times New Roman"/>
          <w:b/>
          <w:color w:val="000000"/>
        </w:rPr>
      </w:pPr>
      <w:r w:rsidRPr="00D8139F">
        <w:rPr>
          <w:rFonts w:ascii="Times New Roman" w:eastAsia="Times New Roman" w:hAnsi="Times New Roman" w:cs="Times New Roman"/>
          <w:b/>
          <w:color w:val="000000"/>
        </w:rPr>
        <w:t>No Board action taken.</w:t>
      </w:r>
    </w:p>
    <w:p w:rsidR="002D76B3" w:rsidRPr="00902A99" w:rsidRDefault="002D76B3" w:rsidP="00902A99">
      <w:pPr>
        <w:pStyle w:val="ListParagraph"/>
        <w:numPr>
          <w:ilvl w:val="0"/>
          <w:numId w:val="6"/>
        </w:numPr>
        <w:shd w:val="clear" w:color="auto" w:fill="FFFFFF"/>
        <w:spacing w:before="240" w:after="120" w:line="240" w:lineRule="auto"/>
        <w:rPr>
          <w:rFonts w:ascii="Times New Roman" w:eastAsia="Times New Roman" w:hAnsi="Times New Roman" w:cs="Times New Roman"/>
          <w:color w:val="000000"/>
        </w:rPr>
      </w:pPr>
      <w:r w:rsidRPr="00902A99">
        <w:rPr>
          <w:rFonts w:ascii="Times New Roman" w:eastAsia="Times New Roman" w:hAnsi="Times New Roman" w:cs="Times New Roman"/>
          <w:color w:val="000000"/>
        </w:rPr>
        <w:t>OBSERVER QUESTIONS AND COMMENTS</w:t>
      </w:r>
    </w:p>
    <w:p w:rsidR="00902A99" w:rsidRDefault="00902A99" w:rsidP="00902A99">
      <w:pPr>
        <w:shd w:val="clear" w:color="auto" w:fill="FFFFFF"/>
        <w:spacing w:after="120" w:line="240" w:lineRule="auto"/>
        <w:ind w:left="1260" w:hanging="540"/>
        <w:rPr>
          <w:rFonts w:ascii="Times New Roman" w:eastAsia="Times New Roman" w:hAnsi="Times New Roman" w:cs="Times New Roman"/>
          <w:color w:val="000000"/>
        </w:rPr>
      </w:pPr>
      <w:r>
        <w:rPr>
          <w:rFonts w:ascii="Times New Roman" w:eastAsia="Times New Roman" w:hAnsi="Times New Roman" w:cs="Times New Roman"/>
          <w:color w:val="000000"/>
        </w:rPr>
        <w:t>Q:</w:t>
      </w:r>
      <w:r>
        <w:rPr>
          <w:rFonts w:ascii="Times New Roman" w:eastAsia="Times New Roman" w:hAnsi="Times New Roman" w:cs="Times New Roman"/>
          <w:color w:val="000000"/>
        </w:rPr>
        <w:tab/>
        <w:t>An owner tried, but was unable, to reach BRG in what she considered to be an emergency. An owner needed help but couldn’t get to her door to let neighbors in. Can BRG give the lockbox code to someone on site?</w:t>
      </w:r>
    </w:p>
    <w:p w:rsidR="00902A99" w:rsidRDefault="00902A99" w:rsidP="00902A99">
      <w:pPr>
        <w:shd w:val="clear" w:color="auto" w:fill="FFFFFF"/>
        <w:spacing w:after="120" w:line="240" w:lineRule="auto"/>
        <w:ind w:left="1260" w:hanging="54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BRG is legally liable, and can’t just give the code out. We could pay a 24-hour security guard to be available, or turn every common door into a coded lock.</w:t>
      </w:r>
    </w:p>
    <w:p w:rsidR="00902A99" w:rsidRDefault="0077747D" w:rsidP="0077747D">
      <w:pPr>
        <w:shd w:val="clear" w:color="auto" w:fill="FFFFFF"/>
        <w:spacing w:after="120" w:line="240" w:lineRule="auto"/>
        <w:ind w:left="1260" w:hanging="540"/>
        <w:rPr>
          <w:rFonts w:ascii="Times New Roman" w:eastAsia="Times New Roman" w:hAnsi="Times New Roman" w:cs="Times New Roman"/>
          <w:color w:val="000000"/>
        </w:rPr>
      </w:pPr>
      <w:r>
        <w:rPr>
          <w:rFonts w:ascii="Times New Roman" w:eastAsia="Times New Roman" w:hAnsi="Times New Roman" w:cs="Times New Roman"/>
          <w:color w:val="000000"/>
        </w:rPr>
        <w:t>Q:</w:t>
      </w:r>
      <w:r>
        <w:rPr>
          <w:rFonts w:ascii="Times New Roman" w:eastAsia="Times New Roman" w:hAnsi="Times New Roman" w:cs="Times New Roman"/>
          <w:color w:val="000000"/>
        </w:rPr>
        <w:tab/>
      </w:r>
      <w:r w:rsidR="00902A99">
        <w:rPr>
          <w:rFonts w:ascii="Times New Roman" w:eastAsia="Times New Roman" w:hAnsi="Times New Roman" w:cs="Times New Roman"/>
          <w:color w:val="000000"/>
        </w:rPr>
        <w:t>Can I touch up the paint in my common area (2513)? Can I get the paint?</w:t>
      </w:r>
    </w:p>
    <w:p w:rsidR="00902A99" w:rsidRDefault="00902A99" w:rsidP="00902A99">
      <w:pPr>
        <w:shd w:val="clear" w:color="auto" w:fill="FFFFFF"/>
        <w:spacing w:after="120" w:line="240" w:lineRule="auto"/>
        <w:ind w:left="1260" w:hanging="54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Yes, Tony can provide the paint.</w:t>
      </w:r>
    </w:p>
    <w:p w:rsidR="00902A99" w:rsidRDefault="00902A99" w:rsidP="00902A99">
      <w:pPr>
        <w:shd w:val="clear" w:color="auto" w:fill="FFFFFF"/>
        <w:spacing w:after="120" w:line="240" w:lineRule="auto"/>
        <w:ind w:left="1260" w:hanging="540"/>
        <w:rPr>
          <w:rFonts w:ascii="Times New Roman" w:eastAsia="Times New Roman" w:hAnsi="Times New Roman" w:cs="Times New Roman"/>
          <w:color w:val="000000"/>
        </w:rPr>
      </w:pPr>
      <w:r>
        <w:rPr>
          <w:rFonts w:ascii="Times New Roman" w:eastAsia="Times New Roman" w:hAnsi="Times New Roman" w:cs="Times New Roman"/>
          <w:color w:val="000000"/>
        </w:rPr>
        <w:t>Q:</w:t>
      </w:r>
      <w:r>
        <w:rPr>
          <w:rFonts w:ascii="Times New Roman" w:eastAsia="Times New Roman" w:hAnsi="Times New Roman" w:cs="Times New Roman"/>
          <w:color w:val="000000"/>
        </w:rPr>
        <w:tab/>
        <w:t xml:space="preserve">Is Yankee Sprinkler our new sprinkler </w:t>
      </w:r>
      <w:r w:rsidR="00CB1B84">
        <w:rPr>
          <w:rFonts w:ascii="Times New Roman" w:eastAsia="Times New Roman" w:hAnsi="Times New Roman" w:cs="Times New Roman"/>
          <w:color w:val="000000"/>
        </w:rPr>
        <w:t>company?</w:t>
      </w:r>
    </w:p>
    <w:p w:rsidR="00902A99" w:rsidRDefault="00902A99" w:rsidP="00902A99">
      <w:pPr>
        <w:shd w:val="clear" w:color="auto" w:fill="FFFFFF"/>
        <w:spacing w:after="120" w:line="240" w:lineRule="auto"/>
        <w:ind w:left="1260" w:hanging="54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Yes.</w:t>
      </w:r>
    </w:p>
    <w:p w:rsidR="00902A99" w:rsidRDefault="00902A99" w:rsidP="00902A99">
      <w:pPr>
        <w:shd w:val="clear" w:color="auto" w:fill="FFFFFF"/>
        <w:spacing w:after="120" w:line="240" w:lineRule="auto"/>
        <w:ind w:left="1260" w:hanging="540"/>
        <w:rPr>
          <w:rFonts w:ascii="Times New Roman" w:eastAsia="Times New Roman" w:hAnsi="Times New Roman" w:cs="Times New Roman"/>
          <w:color w:val="000000"/>
        </w:rPr>
      </w:pPr>
      <w:r>
        <w:rPr>
          <w:rFonts w:ascii="Times New Roman" w:eastAsia="Times New Roman" w:hAnsi="Times New Roman" w:cs="Times New Roman"/>
          <w:color w:val="000000"/>
        </w:rPr>
        <w:t>Q:</w:t>
      </w:r>
      <w:r>
        <w:rPr>
          <w:rFonts w:ascii="Times New Roman" w:eastAsia="Times New Roman" w:hAnsi="Times New Roman" w:cs="Times New Roman"/>
          <w:color w:val="000000"/>
        </w:rPr>
        <w:tab/>
      </w:r>
      <w:r w:rsidR="001B7457">
        <w:rPr>
          <w:rFonts w:ascii="Times New Roman" w:eastAsia="Times New Roman" w:hAnsi="Times New Roman" w:cs="Times New Roman"/>
          <w:color w:val="000000"/>
        </w:rPr>
        <w:t>Some owner</w:t>
      </w:r>
      <w:r w:rsidR="009135A8">
        <w:rPr>
          <w:rFonts w:ascii="Times New Roman" w:eastAsia="Times New Roman" w:hAnsi="Times New Roman" w:cs="Times New Roman"/>
          <w:color w:val="000000"/>
        </w:rPr>
        <w:t>s</w:t>
      </w:r>
      <w:r w:rsidR="001B7457">
        <w:rPr>
          <w:rFonts w:ascii="Times New Roman" w:eastAsia="Times New Roman" w:hAnsi="Times New Roman" w:cs="Times New Roman"/>
          <w:color w:val="000000"/>
        </w:rPr>
        <w:t xml:space="preserve"> treat BRG like a landlord, not realizing that unit owners are responsible for internal issues and events. Can an article go into the newsletter, explaining the difference between condo ownership and renting?</w:t>
      </w:r>
    </w:p>
    <w:p w:rsidR="00884869" w:rsidRDefault="00902A99" w:rsidP="00884869">
      <w:pPr>
        <w:shd w:val="clear" w:color="auto" w:fill="FFFFFF"/>
        <w:spacing w:after="120" w:line="240" w:lineRule="auto"/>
        <w:ind w:left="1260" w:hanging="54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r>
      <w:r w:rsidR="001B7457">
        <w:rPr>
          <w:rFonts w:ascii="Times New Roman" w:eastAsia="Times New Roman" w:hAnsi="Times New Roman" w:cs="Times New Roman"/>
          <w:color w:val="000000"/>
        </w:rPr>
        <w:t>Yes</w:t>
      </w:r>
      <w:r>
        <w:rPr>
          <w:rFonts w:ascii="Times New Roman" w:eastAsia="Times New Roman" w:hAnsi="Times New Roman" w:cs="Times New Roman"/>
          <w:color w:val="000000"/>
        </w:rPr>
        <w:t>.</w:t>
      </w:r>
      <w:r w:rsidR="00884869">
        <w:rPr>
          <w:rFonts w:ascii="Times New Roman" w:eastAsia="Times New Roman" w:hAnsi="Times New Roman" w:cs="Times New Roman"/>
          <w:color w:val="000000"/>
        </w:rPr>
        <w:t xml:space="preserve"> </w:t>
      </w:r>
    </w:p>
    <w:p w:rsidR="0077747D" w:rsidRDefault="001B7457" w:rsidP="00884869">
      <w:pPr>
        <w:shd w:val="clear" w:color="auto" w:fill="FFFFFF"/>
        <w:spacing w:after="120" w:line="240" w:lineRule="auto"/>
        <w:ind w:left="1800" w:hanging="540"/>
        <w:rPr>
          <w:rFonts w:ascii="Times New Roman" w:eastAsia="Times New Roman" w:hAnsi="Times New Roman" w:cs="Times New Roman"/>
          <w:color w:val="000000"/>
        </w:rPr>
      </w:pPr>
      <w:r w:rsidRPr="001B7457">
        <w:rPr>
          <w:rFonts w:ascii="Times New Roman" w:eastAsia="Times New Roman" w:hAnsi="Times New Roman" w:cs="Times New Roman"/>
          <w:b/>
          <w:color w:val="000000"/>
        </w:rPr>
        <w:t>Tom Yo</w:t>
      </w:r>
      <w:r w:rsidR="00D8139F">
        <w:rPr>
          <w:rFonts w:ascii="Times New Roman" w:eastAsia="Times New Roman" w:hAnsi="Times New Roman" w:cs="Times New Roman"/>
          <w:b/>
          <w:color w:val="000000"/>
        </w:rPr>
        <w:t>u</w:t>
      </w:r>
      <w:r w:rsidRPr="001B7457">
        <w:rPr>
          <w:rFonts w:ascii="Times New Roman" w:eastAsia="Times New Roman" w:hAnsi="Times New Roman" w:cs="Times New Roman"/>
          <w:b/>
          <w:color w:val="000000"/>
        </w:rPr>
        <w:t>ng offered to write the article</w:t>
      </w:r>
      <w:r w:rsidR="00902A99">
        <w:rPr>
          <w:rFonts w:ascii="Times New Roman" w:eastAsia="Times New Roman" w:hAnsi="Times New Roman" w:cs="Times New Roman"/>
          <w:color w:val="000000"/>
        </w:rPr>
        <w:t>.</w:t>
      </w:r>
      <w:r w:rsidR="0077747D" w:rsidRPr="0077747D">
        <w:rPr>
          <w:rFonts w:ascii="Times New Roman" w:eastAsia="Times New Roman" w:hAnsi="Times New Roman" w:cs="Times New Roman"/>
          <w:color w:val="000000"/>
        </w:rPr>
        <w:t xml:space="preserve"> </w:t>
      </w:r>
    </w:p>
    <w:p w:rsidR="0077747D" w:rsidRDefault="0077747D" w:rsidP="0077747D">
      <w:pPr>
        <w:shd w:val="clear" w:color="auto" w:fill="FFFFFF"/>
        <w:spacing w:after="120" w:line="240" w:lineRule="auto"/>
        <w:ind w:left="1260" w:hanging="54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There is a pickup truck parked in the wrong spot.  Unit 3012 takes up 2 or 3 visitor spaces in addition to their own space and their garage; this isn’t fair to the other owners.</w:t>
      </w:r>
    </w:p>
    <w:p w:rsidR="0077747D" w:rsidRDefault="0077747D" w:rsidP="0077747D">
      <w:pPr>
        <w:shd w:val="clear" w:color="auto" w:fill="FFFFFF"/>
        <w:spacing w:after="120" w:line="240" w:lineRule="auto"/>
        <w:ind w:left="1260" w:hanging="54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Parking will never be perfect here.  We can ask that people show consideration for their neighbors.  This could be another newsletter article.</w:t>
      </w:r>
    </w:p>
    <w:p w:rsidR="0077747D" w:rsidRDefault="0077747D" w:rsidP="0077747D">
      <w:pPr>
        <w:shd w:val="clear" w:color="auto" w:fill="FFFFFF"/>
        <w:spacing w:after="120" w:line="240" w:lineRule="auto"/>
        <w:ind w:left="1260"/>
        <w:rPr>
          <w:rFonts w:ascii="Times New Roman" w:eastAsia="Times New Roman" w:hAnsi="Times New Roman" w:cs="Times New Roman"/>
          <w:color w:val="000000"/>
        </w:rPr>
      </w:pPr>
      <w:r>
        <w:rPr>
          <w:rFonts w:ascii="Times New Roman" w:eastAsia="Times New Roman" w:hAnsi="Times New Roman" w:cs="Times New Roman"/>
          <w:color w:val="000000"/>
        </w:rPr>
        <w:t>When there is a problem with parking, owners can write to the Board.  The Board can reach out to the offender without using the name of who reported, e.g., “The Board has noticed that …”</w:t>
      </w:r>
    </w:p>
    <w:p w:rsidR="00D8139F" w:rsidRPr="00D8139F" w:rsidRDefault="00D8139F" w:rsidP="00D8139F">
      <w:pPr>
        <w:shd w:val="clear" w:color="auto" w:fill="FFFFFF"/>
        <w:spacing w:before="240" w:after="120" w:line="240" w:lineRule="auto"/>
        <w:ind w:left="630"/>
        <w:rPr>
          <w:rFonts w:ascii="Times New Roman" w:eastAsia="Times New Roman" w:hAnsi="Times New Roman" w:cs="Times New Roman"/>
          <w:b/>
          <w:color w:val="000000"/>
        </w:rPr>
      </w:pPr>
      <w:r w:rsidRPr="00D8139F">
        <w:rPr>
          <w:rFonts w:ascii="Times New Roman" w:eastAsia="Times New Roman" w:hAnsi="Times New Roman" w:cs="Times New Roman"/>
          <w:b/>
          <w:color w:val="000000"/>
        </w:rPr>
        <w:t>No Board action taken.</w:t>
      </w:r>
    </w:p>
    <w:p w:rsidR="00EA3E27" w:rsidRDefault="00EA3E27" w:rsidP="00EA3E27">
      <w:pPr>
        <w:shd w:val="clear" w:color="auto" w:fill="FFFFFF"/>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being no further questions, and no additional business, </w:t>
      </w:r>
      <w:r w:rsidRPr="002108B7">
        <w:rPr>
          <w:rFonts w:ascii="Times New Roman" w:eastAsia="Times New Roman" w:hAnsi="Times New Roman" w:cs="Times New Roman"/>
          <w:color w:val="000000"/>
        </w:rPr>
        <w:t>the Chair announced that the Board would go into executive session and all observers left the meeting</w:t>
      </w:r>
      <w:r>
        <w:rPr>
          <w:rFonts w:ascii="Times New Roman" w:eastAsia="Times New Roman" w:hAnsi="Times New Roman" w:cs="Times New Roman"/>
          <w:color w:val="000000"/>
        </w:rPr>
        <w:t xml:space="preserve"> at 8:00</w:t>
      </w:r>
      <w:r w:rsidRPr="002108B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Baldwin Realty Group’s Tony Baldwin and Shannon Swift remained.</w:t>
      </w:r>
    </w:p>
    <w:p w:rsidR="00EA3E27" w:rsidRDefault="00EA3E27" w:rsidP="00EA3E27">
      <w:pPr>
        <w:shd w:val="clear" w:color="auto" w:fill="FFFFFF"/>
        <w:spacing w:before="120" w:after="120" w:line="240" w:lineRule="auto"/>
        <w:rPr>
          <w:rFonts w:ascii="Times New Roman" w:eastAsia="Times New Roman" w:hAnsi="Times New Roman" w:cs="Times New Roman"/>
          <w:color w:val="000000"/>
        </w:rPr>
      </w:pPr>
      <w:r w:rsidRPr="002108B7">
        <w:rPr>
          <w:rFonts w:ascii="Times New Roman" w:eastAsia="Times New Roman" w:hAnsi="Times New Roman" w:cs="Times New Roman"/>
          <w:color w:val="000000"/>
        </w:rPr>
        <w:t>At 9:</w:t>
      </w:r>
      <w:r>
        <w:rPr>
          <w:rFonts w:ascii="Times New Roman" w:eastAsia="Times New Roman" w:hAnsi="Times New Roman" w:cs="Times New Roman"/>
          <w:color w:val="000000"/>
        </w:rPr>
        <w:t>10</w:t>
      </w:r>
      <w:r w:rsidRPr="002108B7">
        <w:rPr>
          <w:rFonts w:ascii="Times New Roman" w:eastAsia="Times New Roman" w:hAnsi="Times New Roman" w:cs="Times New Roman"/>
          <w:color w:val="000000"/>
        </w:rPr>
        <w:t xml:space="preserve"> p.m., the business of the executive session having been completed, the chair adjourned the meeting.</w:t>
      </w:r>
    </w:p>
    <w:p w:rsidR="00EA3E27" w:rsidRPr="00B13246" w:rsidRDefault="00EA3E27" w:rsidP="00EA3E27">
      <w:pPr>
        <w:shd w:val="clear" w:color="auto" w:fill="FFFFFF"/>
        <w:spacing w:before="120" w:after="120" w:line="240" w:lineRule="auto"/>
        <w:rPr>
          <w:rFonts w:ascii="Times New Roman" w:eastAsia="Times New Roman" w:hAnsi="Times New Roman" w:cs="Times New Roman"/>
        </w:rPr>
      </w:pPr>
      <w:r w:rsidRPr="00B13246">
        <w:rPr>
          <w:rFonts w:ascii="Times New Roman" w:eastAsia="Times New Roman" w:hAnsi="Times New Roman" w:cs="Times New Roman"/>
        </w:rPr>
        <w:t xml:space="preserve">Respectfully submitted, Helen Jones, Secretary, </w:t>
      </w:r>
      <w:r w:rsidR="0077747D" w:rsidRPr="00B13246">
        <w:rPr>
          <w:rFonts w:ascii="Times New Roman" w:eastAsia="Times New Roman" w:hAnsi="Times New Roman" w:cs="Times New Roman"/>
        </w:rPr>
        <w:t>August 3, 2017</w:t>
      </w:r>
    </w:p>
    <w:p w:rsidR="00EA3E27" w:rsidRPr="00B13246" w:rsidRDefault="00EA3E27" w:rsidP="00EA3E27">
      <w:pPr>
        <w:shd w:val="clear" w:color="auto" w:fill="FFFFFF"/>
        <w:spacing w:before="120" w:after="120" w:line="240" w:lineRule="auto"/>
        <w:rPr>
          <w:rFonts w:ascii="Times New Roman" w:eastAsia="Times New Roman" w:hAnsi="Times New Roman" w:cs="Times New Roman"/>
        </w:rPr>
      </w:pPr>
      <w:r w:rsidRPr="00B13246">
        <w:rPr>
          <w:rFonts w:ascii="Times New Roman" w:eastAsia="Times New Roman" w:hAnsi="Times New Roman" w:cs="Times New Roman"/>
        </w:rPr>
        <w:t xml:space="preserve">Approved, Lesley Pitts, Chair, </w:t>
      </w:r>
      <w:r w:rsidR="00B13246" w:rsidRPr="00B13246">
        <w:rPr>
          <w:rFonts w:ascii="Times New Roman" w:eastAsia="Times New Roman" w:hAnsi="Times New Roman" w:cs="Times New Roman"/>
        </w:rPr>
        <w:t>August 5, 2017</w:t>
      </w:r>
    </w:p>
    <w:p w:rsidR="004B117D" w:rsidRDefault="004B117D" w:rsidP="00AD4D77">
      <w:pPr>
        <w:spacing w:after="120" w:line="240" w:lineRule="auto"/>
      </w:pPr>
    </w:p>
    <w:sectPr w:rsidR="004B11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47" w:rsidRDefault="00AE0847" w:rsidP="009F2F10">
      <w:pPr>
        <w:spacing w:after="0" w:line="240" w:lineRule="auto"/>
      </w:pPr>
      <w:r>
        <w:separator/>
      </w:r>
    </w:p>
  </w:endnote>
  <w:endnote w:type="continuationSeparator" w:id="0">
    <w:p w:rsidR="00AE0847" w:rsidRDefault="00AE0847" w:rsidP="009F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21" w:rsidRDefault="00572821" w:rsidP="00572821">
    <w:pPr>
      <w:pStyle w:val="Footer"/>
      <w:jc w:val="center"/>
    </w:pPr>
    <w:r w:rsidRPr="00A8277A">
      <w:rPr>
        <w:sz w:val="20"/>
        <w:szCs w:val="20"/>
      </w:rPr>
      <w:t xml:space="preserve">The Highlands </w:t>
    </w:r>
    <w:r>
      <w:rPr>
        <w:sz w:val="20"/>
        <w:szCs w:val="20"/>
      </w:rPr>
      <w:t>at Ocean Point Board of Trustees Meeting</w:t>
    </w:r>
    <w:r w:rsidRPr="00A8277A">
      <w:rPr>
        <w:sz w:val="20"/>
        <w:szCs w:val="20"/>
      </w:rPr>
      <w:t>,</w:t>
    </w:r>
    <w:r>
      <w:rPr>
        <w:sz w:val="20"/>
        <w:szCs w:val="20"/>
      </w:rPr>
      <w:t xml:space="preserve"> January 23, 2017</w:t>
    </w:r>
  </w:p>
  <w:p w:rsidR="00572821" w:rsidRDefault="00572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47" w:rsidRDefault="00AE0847" w:rsidP="009F2F10">
      <w:pPr>
        <w:spacing w:after="0" w:line="240" w:lineRule="auto"/>
      </w:pPr>
      <w:r>
        <w:separator/>
      </w:r>
    </w:p>
  </w:footnote>
  <w:footnote w:type="continuationSeparator" w:id="0">
    <w:p w:rsidR="00AE0847" w:rsidRDefault="00AE0847" w:rsidP="009F2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117752"/>
      <w:docPartObj>
        <w:docPartGallery w:val="Page Numbers (Top of Page)"/>
        <w:docPartUnique/>
      </w:docPartObj>
    </w:sdtPr>
    <w:sdtEndPr>
      <w:rPr>
        <w:noProof/>
      </w:rPr>
    </w:sdtEndPr>
    <w:sdtContent>
      <w:p w:rsidR="00572821" w:rsidRDefault="00572821">
        <w:pPr>
          <w:pStyle w:val="Header"/>
          <w:jc w:val="right"/>
        </w:pPr>
        <w:r>
          <w:fldChar w:fldCharType="begin"/>
        </w:r>
        <w:r>
          <w:instrText xml:space="preserve"> PAGE   \* MERGEFORMAT </w:instrText>
        </w:r>
        <w:r>
          <w:fldChar w:fldCharType="separate"/>
        </w:r>
        <w:r w:rsidR="00AE0847">
          <w:rPr>
            <w:noProof/>
          </w:rPr>
          <w:t>1</w:t>
        </w:r>
        <w:r>
          <w:rPr>
            <w:noProof/>
          </w:rPr>
          <w:fldChar w:fldCharType="end"/>
        </w:r>
      </w:p>
    </w:sdtContent>
  </w:sdt>
  <w:p w:rsidR="009F2F10" w:rsidRDefault="009F2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D39"/>
    <w:multiLevelType w:val="hybridMultilevel"/>
    <w:tmpl w:val="7A5467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C912E8"/>
    <w:multiLevelType w:val="hybridMultilevel"/>
    <w:tmpl w:val="E83CE698"/>
    <w:lvl w:ilvl="0" w:tplc="971E0988">
      <w:start w:val="4"/>
      <w:numFmt w:val="bullet"/>
      <w:lvlText w:val="·"/>
      <w:lvlJc w:val="left"/>
      <w:pPr>
        <w:ind w:left="2085" w:hanging="465"/>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2D8514DA"/>
    <w:multiLevelType w:val="hybridMultilevel"/>
    <w:tmpl w:val="5F16679E"/>
    <w:lvl w:ilvl="0" w:tplc="BC6E4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F5B24"/>
    <w:multiLevelType w:val="hybridMultilevel"/>
    <w:tmpl w:val="2458C262"/>
    <w:lvl w:ilvl="0" w:tplc="CF6A9BD0">
      <w:start w:val="1"/>
      <w:numFmt w:val="upp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1F2020"/>
    <w:multiLevelType w:val="hybridMultilevel"/>
    <w:tmpl w:val="177430C2"/>
    <w:lvl w:ilvl="0" w:tplc="76D41DEE">
      <w:start w:val="1"/>
      <w:numFmt w:val="lowerLetter"/>
      <w:lvlText w:val="%1)"/>
      <w:lvlJc w:val="left"/>
      <w:pPr>
        <w:ind w:left="720" w:hanging="360"/>
      </w:pPr>
      <w:rPr>
        <w:rFonts w:ascii="Times New Roman" w:hAnsi="Times New Roman"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6C255BA">
      <w:start w:val="1"/>
      <w:numFmt w:val="lowerLetter"/>
      <w:lvlText w:val="%4)"/>
      <w:lvlJc w:val="left"/>
      <w:pPr>
        <w:ind w:left="2880" w:hanging="360"/>
      </w:pPr>
      <w:rPr>
        <w:rFonts w:ascii="Times New Roman" w:hAnsi="Times New Roman" w:hint="default"/>
        <w:b w:val="0"/>
        <w:i w:val="0"/>
        <w:color w:val="auto"/>
        <w:sz w:val="22"/>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D7FC0"/>
    <w:multiLevelType w:val="hybridMultilevel"/>
    <w:tmpl w:val="69E0396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F7170C0"/>
    <w:multiLevelType w:val="hybridMultilevel"/>
    <w:tmpl w:val="945E6A16"/>
    <w:lvl w:ilvl="0" w:tplc="76D41DEE">
      <w:start w:val="1"/>
      <w:numFmt w:val="lowerLetter"/>
      <w:lvlText w:val="%1)"/>
      <w:lvlJc w:val="left"/>
      <w:pPr>
        <w:ind w:left="2880" w:hanging="360"/>
      </w:pPr>
      <w:rPr>
        <w:rFonts w:ascii="Times New Roman" w:hAnsi="Times New Roman"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91E9D"/>
    <w:multiLevelType w:val="hybridMultilevel"/>
    <w:tmpl w:val="8DD6CF54"/>
    <w:lvl w:ilvl="0" w:tplc="76D41DEE">
      <w:start w:val="1"/>
      <w:numFmt w:val="lowerLetter"/>
      <w:lvlText w:val="%1)"/>
      <w:lvlJc w:val="left"/>
      <w:pPr>
        <w:ind w:left="2340" w:hanging="360"/>
      </w:pPr>
      <w:rPr>
        <w:rFonts w:ascii="Times New Roman" w:hAnsi="Times New Roman" w:hint="default"/>
        <w:b w:val="0"/>
        <w:i w:val="0"/>
        <w:color w:val="auto"/>
        <w:sz w:val="22"/>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EBC228C6">
      <w:start w:val="1"/>
      <w:numFmt w:val="lowerLetter"/>
      <w:lvlText w:val="%4)"/>
      <w:lvlJc w:val="left"/>
      <w:pPr>
        <w:ind w:left="4500" w:hanging="360"/>
      </w:pPr>
      <w:rPr>
        <w:rFonts w:ascii="Times New Roman" w:hAnsi="Times New Roman" w:hint="default"/>
        <w:b w:val="0"/>
        <w:i w:val="0"/>
        <w:caps w:val="0"/>
        <w:strike w:val="0"/>
        <w:dstrike w:val="0"/>
        <w:vanish w:val="0"/>
        <w:color w:val="auto"/>
        <w:sz w:val="22"/>
        <w:szCs w:val="24"/>
        <w:vertAlign w:val="baseline"/>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59764B9A"/>
    <w:multiLevelType w:val="hybridMultilevel"/>
    <w:tmpl w:val="0A5267B8"/>
    <w:lvl w:ilvl="0" w:tplc="94E496F6">
      <w:start w:val="1"/>
      <w:numFmt w:val="bullet"/>
      <w:lvlText w:val=""/>
      <w:lvlJc w:val="left"/>
      <w:pPr>
        <w:ind w:left="2340" w:hanging="360"/>
      </w:pPr>
      <w:rPr>
        <w:rFonts w:ascii="Symbol" w:hAnsi="Symbol" w:hint="default"/>
        <w:sz w:val="1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nsid w:val="5E0B1852"/>
    <w:multiLevelType w:val="hybridMultilevel"/>
    <w:tmpl w:val="60E8F91A"/>
    <w:lvl w:ilvl="0" w:tplc="76D41DEE">
      <w:start w:val="1"/>
      <w:numFmt w:val="lowerLetter"/>
      <w:lvlText w:val="%1)"/>
      <w:lvlJc w:val="left"/>
      <w:pPr>
        <w:ind w:left="720" w:hanging="360"/>
      </w:pPr>
      <w:rPr>
        <w:rFonts w:ascii="Times New Roman" w:hAnsi="Times New Roman"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1115A"/>
    <w:multiLevelType w:val="hybridMultilevel"/>
    <w:tmpl w:val="967A4FB4"/>
    <w:lvl w:ilvl="0" w:tplc="94E496F6">
      <w:start w:val="1"/>
      <w:numFmt w:val="bullet"/>
      <w:lvlText w:val=""/>
      <w:lvlJc w:val="left"/>
      <w:pPr>
        <w:ind w:left="2340" w:hanging="360"/>
      </w:pPr>
      <w:rPr>
        <w:rFonts w:ascii="Symbol" w:hAnsi="Symbol" w:hint="default"/>
        <w:sz w:val="1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74FE79DB"/>
    <w:multiLevelType w:val="hybridMultilevel"/>
    <w:tmpl w:val="4D5E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F52E8"/>
    <w:multiLevelType w:val="hybridMultilevel"/>
    <w:tmpl w:val="0D689764"/>
    <w:lvl w:ilvl="0" w:tplc="F7287DCA">
      <w:start w:val="1"/>
      <w:numFmt w:val="upperRoman"/>
      <w:lvlText w:val="%1."/>
      <w:lvlJc w:val="left"/>
      <w:pPr>
        <w:ind w:left="720" w:hanging="360"/>
      </w:pPr>
      <w:rPr>
        <w:rFonts w:hint="default"/>
      </w:rPr>
    </w:lvl>
    <w:lvl w:ilvl="1" w:tplc="340E6F76">
      <w:start w:val="1"/>
      <w:numFmt w:val="upperLetter"/>
      <w:lvlText w:val="%2."/>
      <w:lvlJc w:val="left"/>
      <w:pPr>
        <w:ind w:left="1440" w:hanging="360"/>
      </w:pPr>
      <w:rPr>
        <w:rFonts w:ascii="Times New Roman" w:hAnsi="Times New Roman" w:hint="default"/>
        <w:sz w:val="24"/>
      </w:rPr>
    </w:lvl>
    <w:lvl w:ilvl="2" w:tplc="0409000F">
      <w:start w:val="1"/>
      <w:numFmt w:val="decimal"/>
      <w:lvlText w:val="%3."/>
      <w:lvlJc w:val="left"/>
      <w:pPr>
        <w:ind w:left="2160" w:hanging="180"/>
      </w:pPr>
    </w:lvl>
    <w:lvl w:ilvl="3" w:tplc="9FEA7EEE">
      <w:start w:val="1"/>
      <w:numFmt w:val="lowerLetter"/>
      <w:lvlText w:val="%4)"/>
      <w:lvlJc w:val="left"/>
      <w:pPr>
        <w:ind w:left="2880" w:hanging="360"/>
      </w:pPr>
      <w:rPr>
        <w:rFonts w:ascii="Times New Roman" w:hAnsi="Times New Roman" w:hint="default"/>
        <w:b w:val="0"/>
        <w:i w:val="0"/>
        <w:caps w:val="0"/>
        <w:strike w:val="0"/>
        <w:dstrike w:val="0"/>
        <w:vanish w:val="0"/>
        <w:color w:val="auto"/>
        <w:sz w:val="22"/>
        <w:szCs w:val="24"/>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5"/>
  </w:num>
  <w:num w:numId="5">
    <w:abstractNumId w:val="2"/>
  </w:num>
  <w:num w:numId="6">
    <w:abstractNumId w:val="12"/>
  </w:num>
  <w:num w:numId="7">
    <w:abstractNumId w:val="3"/>
  </w:num>
  <w:num w:numId="8">
    <w:abstractNumId w:val="6"/>
  </w:num>
  <w:num w:numId="9">
    <w:abstractNumId w:val="9"/>
  </w:num>
  <w:num w:numId="10">
    <w:abstractNumId w:val="4"/>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B3"/>
    <w:rsid w:val="00023AB8"/>
    <w:rsid w:val="000240EF"/>
    <w:rsid w:val="0003242B"/>
    <w:rsid w:val="000B4879"/>
    <w:rsid w:val="000D0995"/>
    <w:rsid w:val="000D476B"/>
    <w:rsid w:val="000D50AF"/>
    <w:rsid w:val="000D628F"/>
    <w:rsid w:val="00121E86"/>
    <w:rsid w:val="0016031C"/>
    <w:rsid w:val="0016324F"/>
    <w:rsid w:val="0019627A"/>
    <w:rsid w:val="001B166B"/>
    <w:rsid w:val="001B33F2"/>
    <w:rsid w:val="001B7457"/>
    <w:rsid w:val="001C5E3B"/>
    <w:rsid w:val="002468EF"/>
    <w:rsid w:val="00250C26"/>
    <w:rsid w:val="002727DA"/>
    <w:rsid w:val="0028576D"/>
    <w:rsid w:val="002D76B3"/>
    <w:rsid w:val="0032214F"/>
    <w:rsid w:val="00367C5C"/>
    <w:rsid w:val="003736A3"/>
    <w:rsid w:val="0037691E"/>
    <w:rsid w:val="00392D5A"/>
    <w:rsid w:val="003B60C0"/>
    <w:rsid w:val="003F08AD"/>
    <w:rsid w:val="00446388"/>
    <w:rsid w:val="00451202"/>
    <w:rsid w:val="004B117D"/>
    <w:rsid w:val="0051294B"/>
    <w:rsid w:val="00570B24"/>
    <w:rsid w:val="00572821"/>
    <w:rsid w:val="005851ED"/>
    <w:rsid w:val="00586C5A"/>
    <w:rsid w:val="00594E07"/>
    <w:rsid w:val="005A25A7"/>
    <w:rsid w:val="005B7AAF"/>
    <w:rsid w:val="005C0215"/>
    <w:rsid w:val="005E54E5"/>
    <w:rsid w:val="00612493"/>
    <w:rsid w:val="00636FC0"/>
    <w:rsid w:val="00685759"/>
    <w:rsid w:val="006C51C9"/>
    <w:rsid w:val="006F402B"/>
    <w:rsid w:val="00730773"/>
    <w:rsid w:val="00731179"/>
    <w:rsid w:val="00741353"/>
    <w:rsid w:val="0077747D"/>
    <w:rsid w:val="00791BEB"/>
    <w:rsid w:val="00884869"/>
    <w:rsid w:val="00887035"/>
    <w:rsid w:val="008F01F0"/>
    <w:rsid w:val="00902A99"/>
    <w:rsid w:val="0091183A"/>
    <w:rsid w:val="009135A8"/>
    <w:rsid w:val="00957902"/>
    <w:rsid w:val="009D2E3D"/>
    <w:rsid w:val="009F2F10"/>
    <w:rsid w:val="00A47B6D"/>
    <w:rsid w:val="00A606AA"/>
    <w:rsid w:val="00A87E8F"/>
    <w:rsid w:val="00AB4062"/>
    <w:rsid w:val="00AD4D77"/>
    <w:rsid w:val="00AE0847"/>
    <w:rsid w:val="00B13246"/>
    <w:rsid w:val="00BA4945"/>
    <w:rsid w:val="00BB464E"/>
    <w:rsid w:val="00C0638F"/>
    <w:rsid w:val="00C07AC3"/>
    <w:rsid w:val="00C1087B"/>
    <w:rsid w:val="00C23ED0"/>
    <w:rsid w:val="00C7305D"/>
    <w:rsid w:val="00C95E2D"/>
    <w:rsid w:val="00CA5EC6"/>
    <w:rsid w:val="00CB1B84"/>
    <w:rsid w:val="00CC6612"/>
    <w:rsid w:val="00D20259"/>
    <w:rsid w:val="00D8139F"/>
    <w:rsid w:val="00DB3F5F"/>
    <w:rsid w:val="00E01080"/>
    <w:rsid w:val="00E170BA"/>
    <w:rsid w:val="00E5694B"/>
    <w:rsid w:val="00EA3E27"/>
    <w:rsid w:val="00ED2987"/>
    <w:rsid w:val="00EF515E"/>
    <w:rsid w:val="00F0664D"/>
    <w:rsid w:val="00F10B69"/>
    <w:rsid w:val="00F44D09"/>
    <w:rsid w:val="00F8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D76B3"/>
  </w:style>
  <w:style w:type="character" w:customStyle="1" w:styleId="apple-converted-space">
    <w:name w:val="apple-converted-space"/>
    <w:basedOn w:val="DefaultParagraphFont"/>
    <w:rsid w:val="002D76B3"/>
  </w:style>
  <w:style w:type="paragraph" w:customStyle="1" w:styleId="m411217220582183736msolistparagraph">
    <w:name w:val="m_411217220582183736msolistparagraph"/>
    <w:basedOn w:val="Normal"/>
    <w:rsid w:val="002D76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1080"/>
    <w:pPr>
      <w:ind w:left="720"/>
      <w:contextualSpacing/>
    </w:pPr>
  </w:style>
  <w:style w:type="paragraph" w:styleId="NormalWeb">
    <w:name w:val="Normal (Web)"/>
    <w:basedOn w:val="Normal"/>
    <w:uiPriority w:val="99"/>
    <w:unhideWhenUsed/>
    <w:rsid w:val="00AD4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170BA"/>
  </w:style>
  <w:style w:type="paragraph" w:styleId="Header">
    <w:name w:val="header"/>
    <w:basedOn w:val="Normal"/>
    <w:link w:val="HeaderChar"/>
    <w:uiPriority w:val="99"/>
    <w:unhideWhenUsed/>
    <w:rsid w:val="009F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F10"/>
  </w:style>
  <w:style w:type="paragraph" w:styleId="Footer">
    <w:name w:val="footer"/>
    <w:basedOn w:val="Normal"/>
    <w:link w:val="FooterChar"/>
    <w:uiPriority w:val="99"/>
    <w:unhideWhenUsed/>
    <w:rsid w:val="009F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D76B3"/>
  </w:style>
  <w:style w:type="character" w:customStyle="1" w:styleId="apple-converted-space">
    <w:name w:val="apple-converted-space"/>
    <w:basedOn w:val="DefaultParagraphFont"/>
    <w:rsid w:val="002D76B3"/>
  </w:style>
  <w:style w:type="paragraph" w:customStyle="1" w:styleId="m411217220582183736msolistparagraph">
    <w:name w:val="m_411217220582183736msolistparagraph"/>
    <w:basedOn w:val="Normal"/>
    <w:rsid w:val="002D76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1080"/>
    <w:pPr>
      <w:ind w:left="720"/>
      <w:contextualSpacing/>
    </w:pPr>
  </w:style>
  <w:style w:type="paragraph" w:styleId="NormalWeb">
    <w:name w:val="Normal (Web)"/>
    <w:basedOn w:val="Normal"/>
    <w:uiPriority w:val="99"/>
    <w:unhideWhenUsed/>
    <w:rsid w:val="00AD4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170BA"/>
  </w:style>
  <w:style w:type="paragraph" w:styleId="Header">
    <w:name w:val="header"/>
    <w:basedOn w:val="Normal"/>
    <w:link w:val="HeaderChar"/>
    <w:uiPriority w:val="99"/>
    <w:unhideWhenUsed/>
    <w:rsid w:val="009F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F10"/>
  </w:style>
  <w:style w:type="paragraph" w:styleId="Footer">
    <w:name w:val="footer"/>
    <w:basedOn w:val="Normal"/>
    <w:link w:val="FooterChar"/>
    <w:uiPriority w:val="99"/>
    <w:unhideWhenUsed/>
    <w:rsid w:val="009F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6181">
      <w:bodyDiv w:val="1"/>
      <w:marLeft w:val="0"/>
      <w:marRight w:val="0"/>
      <w:marTop w:val="0"/>
      <w:marBottom w:val="0"/>
      <w:divBdr>
        <w:top w:val="none" w:sz="0" w:space="0" w:color="auto"/>
        <w:left w:val="none" w:sz="0" w:space="0" w:color="auto"/>
        <w:bottom w:val="none" w:sz="0" w:space="0" w:color="auto"/>
        <w:right w:val="none" w:sz="0" w:space="0" w:color="auto"/>
      </w:divBdr>
    </w:div>
    <w:div w:id="1598293567">
      <w:bodyDiv w:val="1"/>
      <w:marLeft w:val="0"/>
      <w:marRight w:val="0"/>
      <w:marTop w:val="0"/>
      <w:marBottom w:val="0"/>
      <w:divBdr>
        <w:top w:val="none" w:sz="0" w:space="0" w:color="auto"/>
        <w:left w:val="none" w:sz="0" w:space="0" w:color="auto"/>
        <w:bottom w:val="none" w:sz="0" w:space="0" w:color="auto"/>
        <w:right w:val="none" w:sz="0" w:space="0" w:color="auto"/>
      </w:divBdr>
      <w:divsChild>
        <w:div w:id="467548825">
          <w:marLeft w:val="0"/>
          <w:marRight w:val="0"/>
          <w:marTop w:val="0"/>
          <w:marBottom w:val="0"/>
          <w:divBdr>
            <w:top w:val="none" w:sz="0" w:space="0" w:color="auto"/>
            <w:left w:val="none" w:sz="0" w:space="0" w:color="auto"/>
            <w:bottom w:val="none" w:sz="0" w:space="0" w:color="auto"/>
            <w:right w:val="none" w:sz="0" w:space="0" w:color="auto"/>
          </w:divBdr>
        </w:div>
        <w:div w:id="483353738">
          <w:marLeft w:val="0"/>
          <w:marRight w:val="0"/>
          <w:marTop w:val="0"/>
          <w:marBottom w:val="0"/>
          <w:divBdr>
            <w:top w:val="none" w:sz="0" w:space="0" w:color="auto"/>
            <w:left w:val="none" w:sz="0" w:space="0" w:color="auto"/>
            <w:bottom w:val="none" w:sz="0" w:space="0" w:color="auto"/>
            <w:right w:val="none" w:sz="0" w:space="0" w:color="auto"/>
          </w:divBdr>
        </w:div>
        <w:div w:id="660549446">
          <w:marLeft w:val="0"/>
          <w:marRight w:val="0"/>
          <w:marTop w:val="0"/>
          <w:marBottom w:val="0"/>
          <w:divBdr>
            <w:top w:val="none" w:sz="0" w:space="0" w:color="auto"/>
            <w:left w:val="none" w:sz="0" w:space="0" w:color="auto"/>
            <w:bottom w:val="none" w:sz="0" w:space="0" w:color="auto"/>
            <w:right w:val="none" w:sz="0" w:space="0" w:color="auto"/>
          </w:divBdr>
        </w:div>
        <w:div w:id="781264843">
          <w:marLeft w:val="0"/>
          <w:marRight w:val="0"/>
          <w:marTop w:val="0"/>
          <w:marBottom w:val="0"/>
          <w:divBdr>
            <w:top w:val="none" w:sz="0" w:space="0" w:color="auto"/>
            <w:left w:val="none" w:sz="0" w:space="0" w:color="auto"/>
            <w:bottom w:val="none" w:sz="0" w:space="0" w:color="auto"/>
            <w:right w:val="none" w:sz="0" w:space="0" w:color="auto"/>
          </w:divBdr>
        </w:div>
        <w:div w:id="474302102">
          <w:marLeft w:val="0"/>
          <w:marRight w:val="0"/>
          <w:marTop w:val="0"/>
          <w:marBottom w:val="0"/>
          <w:divBdr>
            <w:top w:val="none" w:sz="0" w:space="0" w:color="auto"/>
            <w:left w:val="none" w:sz="0" w:space="0" w:color="auto"/>
            <w:bottom w:val="none" w:sz="0" w:space="0" w:color="auto"/>
            <w:right w:val="none" w:sz="0" w:space="0" w:color="auto"/>
          </w:divBdr>
        </w:div>
        <w:div w:id="141389558">
          <w:marLeft w:val="0"/>
          <w:marRight w:val="0"/>
          <w:marTop w:val="0"/>
          <w:marBottom w:val="0"/>
          <w:divBdr>
            <w:top w:val="none" w:sz="0" w:space="0" w:color="auto"/>
            <w:left w:val="none" w:sz="0" w:space="0" w:color="auto"/>
            <w:bottom w:val="none" w:sz="0" w:space="0" w:color="auto"/>
            <w:right w:val="none" w:sz="0" w:space="0" w:color="auto"/>
          </w:divBdr>
        </w:div>
        <w:div w:id="2006784275">
          <w:marLeft w:val="0"/>
          <w:marRight w:val="0"/>
          <w:marTop w:val="0"/>
          <w:marBottom w:val="0"/>
          <w:divBdr>
            <w:top w:val="none" w:sz="0" w:space="0" w:color="auto"/>
            <w:left w:val="none" w:sz="0" w:space="0" w:color="auto"/>
            <w:bottom w:val="none" w:sz="0" w:space="0" w:color="auto"/>
            <w:right w:val="none" w:sz="0" w:space="0" w:color="auto"/>
          </w:divBdr>
        </w:div>
        <w:div w:id="18900091">
          <w:marLeft w:val="0"/>
          <w:marRight w:val="0"/>
          <w:marTop w:val="0"/>
          <w:marBottom w:val="0"/>
          <w:divBdr>
            <w:top w:val="none" w:sz="0" w:space="0" w:color="auto"/>
            <w:left w:val="none" w:sz="0" w:space="0" w:color="auto"/>
            <w:bottom w:val="none" w:sz="0" w:space="0" w:color="auto"/>
            <w:right w:val="none" w:sz="0" w:space="0" w:color="auto"/>
          </w:divBdr>
        </w:div>
        <w:div w:id="191465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45D6D54-E616-4846-81A4-579F2B2F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Nancy</cp:lastModifiedBy>
  <cp:revision>2</cp:revision>
  <cp:lastPrinted>2017-07-31T17:11:00Z</cp:lastPrinted>
  <dcterms:created xsi:type="dcterms:W3CDTF">2017-08-17T21:41:00Z</dcterms:created>
  <dcterms:modified xsi:type="dcterms:W3CDTF">2017-08-17T21:41:00Z</dcterms:modified>
</cp:coreProperties>
</file>